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B7" w:rsidRPr="005566B7" w:rsidRDefault="005566B7" w:rsidP="005566B7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 w:rsidRPr="005566B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ЧАСТЬ ПЕРВАЯ</w:t>
      </w:r>
      <w:bookmarkStart w:id="0" w:name="l6269"/>
      <w:bookmarkEnd w:id="0"/>
    </w:p>
    <w:p w:rsidR="005566B7" w:rsidRPr="005566B7" w:rsidRDefault="005566B7" w:rsidP="005566B7">
      <w:pPr>
        <w:shd w:val="clear" w:color="auto" w:fill="FFFFFF"/>
        <w:spacing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" w:name="h4851"/>
      <w:bookmarkEnd w:id="1"/>
      <w:r w:rsidRPr="005566B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Раздел I. ОБЩИЕ ПОЛОЖЕНИЯ</w:t>
      </w:r>
      <w:bookmarkStart w:id="2" w:name="l6261"/>
      <w:bookmarkEnd w:id="2"/>
    </w:p>
    <w:p w:rsidR="005566B7" w:rsidRPr="005566B7" w:rsidRDefault="005566B7" w:rsidP="005566B7">
      <w:pPr>
        <w:shd w:val="clear" w:color="auto" w:fill="FFFFFF"/>
        <w:spacing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" w:name="h4852"/>
      <w:bookmarkEnd w:id="3"/>
      <w:r w:rsidRPr="005566B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Глава 1. ОСНОВНЫЕ НАЧАЛА ТРУДОВОГО ЗАКОНОДАТЕЛЬСТВА</w:t>
      </w:r>
      <w:bookmarkStart w:id="4" w:name="l6230"/>
      <w:bookmarkEnd w:id="4"/>
    </w:p>
    <w:p w:rsidR="005566B7" w:rsidRPr="005566B7" w:rsidRDefault="005566B7" w:rsidP="005566B7">
      <w:pPr>
        <w:shd w:val="clear" w:color="auto" w:fill="FFFFFF"/>
        <w:spacing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5" w:name="h4853"/>
      <w:bookmarkEnd w:id="5"/>
      <w:r w:rsidRPr="005566B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1. Цели и задачи трудового законодательства</w:t>
      </w:r>
      <w:bookmarkStart w:id="6" w:name="l6228"/>
      <w:bookmarkEnd w:id="6"/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трудового законодательства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</w:t>
      </w:r>
      <w:bookmarkStart w:id="7" w:name="l3815"/>
      <w:bookmarkEnd w:id="7"/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отношений, интересов государства, а также правовое регулирование трудовых отношений и иных непосредственно связанных с ними отношений </w:t>
      </w:r>
      <w:proofErr w:type="gramStart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труда и управлению трудом;</w:t>
      </w:r>
      <w:bookmarkStart w:id="8" w:name="l4854"/>
      <w:bookmarkEnd w:id="8"/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трудоустройству у данного работодателя;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и дополнительному профессиональному образованию работников непосредственно у данного работодателя; </w:t>
      </w:r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" w:anchor="l2014" w:tgtFrame="_blank" w:history="1">
        <w:r w:rsidRPr="005566B7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02.07.2013 N 185-ФЗ</w:t>
        </w:r>
      </w:hyperlink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социальному партнерству, ведению коллективных переговоров, заключению коллективных договоров и соглашений;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участию работников и профессиональных союзов в установлении условий труда и применении трудового законодательства в предусмотренных законом случаях;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материальной ответственности работодателей и работников в сфере труда;</w:t>
      </w:r>
      <w:bookmarkStart w:id="9" w:name="l7329"/>
      <w:bookmarkEnd w:id="9"/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государственному контролю (надзору), профсоюзному </w:t>
      </w:r>
      <w:proofErr w:type="gramStart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права;</w:t>
      </w:r>
      <w:bookmarkStart w:id="10" w:name="l3817"/>
      <w:bookmarkEnd w:id="10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6" w:anchor="l3" w:tgtFrame="_blank" w:history="1">
        <w:r w:rsidRPr="005566B7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30.06.2006 N 90-ФЗ</w:t>
        </w:r>
      </w:hyperlink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7" w:anchor="l923" w:tgtFrame="_blank" w:history="1">
        <w:r w:rsidRPr="005566B7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18.07.2011 N 242-ФЗ</w:t>
        </w:r>
      </w:hyperlink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разрешению трудовых споров;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обязательному социальному страхованию в случаях, предусмотренных федеральными законами</w:t>
      </w:r>
      <w:proofErr w:type="gramStart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Федерального закона </w:t>
      </w:r>
      <w:hyperlink r:id="rId8" w:anchor="l3" w:tgtFrame="_blank" w:history="1">
        <w:r w:rsidRPr="005566B7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30.06.2006 N 90-ФЗ</w:t>
        </w:r>
      </w:hyperlink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566B7" w:rsidRPr="005566B7" w:rsidRDefault="005566B7" w:rsidP="005566B7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1" w:name="h4856"/>
      <w:bookmarkEnd w:id="11"/>
      <w:r w:rsidRPr="005566B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Статья 2. Основные принципы правового регулирования трудовых отношений и иных непосредственно связанных с ними отношений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общепризнанных принципов и норм международного права и в соответствии с </w:t>
      </w:r>
      <w:hyperlink r:id="rId9" w:anchor="l0" w:tgtFrame="_blank" w:history="1">
        <w:r w:rsidRPr="005566B7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Конституцией</w:t>
        </w:r>
      </w:hyperlink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основными принципами правового регулирования трудовых отношений и иных непосредственно связанных с ними отношений признаются</w:t>
      </w:r>
      <w:proofErr w:type="gramEnd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12" w:name="l6286"/>
      <w:bookmarkStart w:id="13" w:name="l4857"/>
      <w:bookmarkStart w:id="14" w:name="l3818"/>
      <w:bookmarkEnd w:id="12"/>
      <w:bookmarkEnd w:id="13"/>
      <w:bookmarkEnd w:id="14"/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труда, включая право на труд, который каждый свободно выбирает или на который свободно соглашается, право распоряжаться своими способностями к труду, выбирать профессию и род деятельности;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запрещение принудительного труда и дискриминации в сфере труда;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 безработицы и содействие в трудоустройстве;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права каждого работника на справедливые условия труда, в том числе на условия труда, отвечающие требованиям безопасности и гигиены, права на отдых, включая ограничение рабочего времени, предоставление ежедневного отдыха, выходных и нерабочих праздничных дней, оплачиваемого ежегодного отпуска;</w:t>
      </w:r>
      <w:bookmarkStart w:id="15" w:name="l4858"/>
      <w:bookmarkStart w:id="16" w:name="l3819"/>
      <w:bookmarkEnd w:id="15"/>
      <w:bookmarkEnd w:id="16"/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равенство прав и возможностей работников;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</w:t>
      </w:r>
      <w:proofErr w:type="gramStart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равенства возможностей работников без всякой дискриминации на продвижение по работе с учетом производительности труда, квалификации и стажа работы по специальности, а также на подготовку и дополнительное профессиональное образование;</w:t>
      </w:r>
      <w:bookmarkStart w:id="17" w:name="l4859"/>
      <w:bookmarkStart w:id="18" w:name="l3820"/>
      <w:bookmarkEnd w:id="17"/>
      <w:bookmarkEnd w:id="18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0" w:anchor="l2014" w:tgtFrame="_blank" w:history="1">
        <w:r w:rsidRPr="005566B7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02.07.2013 N 185-ФЗ</w:t>
        </w:r>
      </w:hyperlink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права работников и работодателей на объединение для защиты своих прав и интересов, включая право работников создавать профессиональные союзы и вступать в них, право работодателей создавать объединения работодателей и вступать в них; </w:t>
      </w:r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1" w:anchor="l2" w:tgtFrame="_blank" w:history="1">
        <w:r w:rsidRPr="005566B7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24.11.2014 N 358-ФЗ</w:t>
        </w:r>
      </w:hyperlink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права работников на участие в управлении организацией в предусмотренных законом формах;</w:t>
      </w:r>
      <w:bookmarkStart w:id="19" w:name="l7689"/>
      <w:bookmarkEnd w:id="19"/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государственного и договорного регулирования трудовых отношений и иных непосредственно связанных с ними отношений;</w:t>
      </w:r>
      <w:bookmarkStart w:id="20" w:name="l7331"/>
      <w:bookmarkEnd w:id="20"/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партнерство, включающее право на участие работников, работодателей, их объединений в договорном регулировании трудовых отношений и иных непосредственно связанных с ними отношений;</w:t>
      </w:r>
      <w:bookmarkStart w:id="21" w:name="l3821"/>
      <w:bookmarkEnd w:id="21"/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обязательность возмещения вреда, причиненного работнику в связи с исполнением им трудовых обязанностей;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государственных гарантий по обеспечению прав работников и работодателей, осуществление государственного контроля (надзора) за их соблюдением; </w:t>
      </w:r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2" w:anchor="l923" w:tgtFrame="_blank" w:history="1">
        <w:r w:rsidRPr="005566B7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18.07.2011 N 242-ФЗ</w:t>
        </w:r>
      </w:hyperlink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права каждого на защиту государством его трудовых прав и свобод, включая судебную защиту;</w:t>
      </w:r>
      <w:bookmarkStart w:id="22" w:name="l4860"/>
      <w:bookmarkEnd w:id="22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3" w:anchor="l3" w:tgtFrame="_blank" w:history="1">
        <w:r w:rsidRPr="005566B7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30.06.2006 N 90-ФЗ</w:t>
        </w:r>
      </w:hyperlink>
      <w:r w:rsidRPr="005566B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права на разрешение индивидуальных и коллективных трудовых споров, а также права на забастовку в порядке, установленном настоящим Кодексом и иными федеральными законами;</w:t>
      </w:r>
      <w:bookmarkStart w:id="23" w:name="l3822"/>
      <w:bookmarkEnd w:id="23"/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 сторон трудового договора соблюдать условия заключенного договора,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работникам, трудового законодательства и иных актов, содержащих нормы трудового права;</w:t>
      </w:r>
      <w:bookmarkStart w:id="24" w:name="l4861"/>
      <w:bookmarkEnd w:id="24"/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права представителей профессиональных союзов осуществлять профсоюзный </w:t>
      </w:r>
      <w:proofErr w:type="gramStart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трудового законодательства и иных актов, содержащих нормы трудового права;</w:t>
      </w:r>
      <w:bookmarkStart w:id="25" w:name="l3823"/>
      <w:bookmarkEnd w:id="25"/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права работников на защиту своего достоинства в период трудовой деятельности;</w:t>
      </w:r>
    </w:p>
    <w:p w:rsidR="005566B7" w:rsidRPr="005566B7" w:rsidRDefault="005566B7" w:rsidP="005566B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права на обязательное социальное страхование работников.</w:t>
      </w:r>
    </w:p>
    <w:p w:rsidR="005566B7" w:rsidRDefault="005566B7" w:rsidP="005566B7">
      <w:pPr>
        <w:pStyle w:val="3"/>
        <w:shd w:val="clear" w:color="auto" w:fill="FFFFFF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Статья 3. Запрещение дискриминации в сфере труда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Каждый имеет равные возможности для реализации своих трудовых прав.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обстоятельств, не связанных с деловыми качествами работника</w:t>
      </w:r>
      <w:proofErr w:type="gramStart"/>
      <w:r>
        <w:rPr>
          <w:color w:val="000000"/>
        </w:rPr>
        <w:t>.</w:t>
      </w:r>
      <w:bookmarkStart w:id="26" w:name="l4863"/>
      <w:bookmarkStart w:id="27" w:name="l3824"/>
      <w:bookmarkEnd w:id="26"/>
      <w:bookmarkEnd w:id="27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</w:t>
      </w:r>
      <w:proofErr w:type="gramStart"/>
      <w:r>
        <w:rPr>
          <w:rStyle w:val="dt-r"/>
          <w:color w:val="808080"/>
        </w:rPr>
        <w:t>Федеральных законов </w:t>
      </w:r>
      <w:hyperlink r:id="rId14" w:anchor="l3" w:tgtFrame="_blank" w:history="1">
        <w:r>
          <w:rPr>
            <w:rStyle w:val="a3"/>
            <w:color w:val="808080"/>
            <w:u w:val="none"/>
          </w:rPr>
          <w:t>от 30.06.2006 N 90-ФЗ</w:t>
        </w:r>
      </w:hyperlink>
      <w:r>
        <w:rPr>
          <w:rStyle w:val="dt-r"/>
          <w:color w:val="808080"/>
        </w:rPr>
        <w:t>, </w:t>
      </w:r>
      <w:hyperlink r:id="rId15" w:anchor="l50" w:tgtFrame="_blank" w:history="1">
        <w:r>
          <w:rPr>
            <w:rStyle w:val="a3"/>
            <w:color w:val="808080"/>
            <w:u w:val="none"/>
          </w:rPr>
          <w:t>от 02.07.2013 N 162-ФЗ</w:t>
        </w:r>
      </w:hyperlink>
      <w:r>
        <w:rPr>
          <w:rStyle w:val="dt-r"/>
          <w:color w:val="808080"/>
        </w:rPr>
        <w:t>)</w:t>
      </w:r>
      <w:proofErr w:type="gramEnd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Не являются дискриминацией установление различий, исключений, предпочтений, а также ограничение прав работников, которые определяются свойственными данному виду труда требованиями, установленными федеральным законом, либо обусловлены особой заботой государства о лицах, нуждающихся в повышенной социальной и правовой защите, либо установлены настоящим Кодексом или в случаях и в порядке, которые им предусмотрены, в целях обеспечения национальной безопасности, поддержания оптимального баланса трудовых ресурсов, содействия</w:t>
      </w:r>
      <w:proofErr w:type="gramEnd"/>
      <w:r>
        <w:rPr>
          <w:color w:val="000000"/>
        </w:rPr>
        <w:t xml:space="preserve"> в приоритетном порядке </w:t>
      </w:r>
      <w:r>
        <w:rPr>
          <w:color w:val="000000"/>
        </w:rPr>
        <w:lastRenderedPageBreak/>
        <w:t>трудоустройству граждан Российской Федерации и в целях решения иных задач внутренней и внешней политики государства</w:t>
      </w:r>
      <w:proofErr w:type="gramStart"/>
      <w:r>
        <w:rPr>
          <w:color w:val="000000"/>
        </w:rPr>
        <w:t>.</w:t>
      </w:r>
      <w:bookmarkStart w:id="28" w:name="l7249"/>
      <w:bookmarkStart w:id="29" w:name="l4864"/>
      <w:bookmarkStart w:id="30" w:name="l7269"/>
      <w:bookmarkEnd w:id="28"/>
      <w:bookmarkEnd w:id="29"/>
      <w:bookmarkEnd w:id="30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Федеральных законов </w:t>
      </w:r>
      <w:hyperlink r:id="rId16" w:anchor="l5" w:tgtFrame="_blank" w:history="1">
        <w:r>
          <w:rPr>
            <w:rStyle w:val="a3"/>
            <w:color w:val="808080"/>
            <w:u w:val="none"/>
          </w:rPr>
          <w:t>от 23.07.2013 N 204-ФЗ</w:t>
        </w:r>
      </w:hyperlink>
      <w:r>
        <w:rPr>
          <w:rStyle w:val="dt-r"/>
          <w:color w:val="808080"/>
        </w:rPr>
        <w:t>, </w:t>
      </w:r>
      <w:hyperlink r:id="rId17" w:anchor="l5" w:tgtFrame="_blank" w:history="1">
        <w:r>
          <w:rPr>
            <w:rStyle w:val="a3"/>
            <w:color w:val="808080"/>
            <w:u w:val="none"/>
          </w:rPr>
          <w:t>от 01.12.2014 N 409-ФЗ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морального вреда</w:t>
      </w:r>
      <w:proofErr w:type="gramStart"/>
      <w:r>
        <w:rPr>
          <w:color w:val="000000"/>
        </w:rPr>
        <w:t>.</w:t>
      </w:r>
      <w:bookmarkStart w:id="31" w:name="l3825"/>
      <w:bookmarkEnd w:id="31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18" w:anchor="l3" w:tgtFrame="_blank" w:history="1">
        <w:r>
          <w:rPr>
            <w:rStyle w:val="a3"/>
            <w:color w:val="808080"/>
            <w:u w:val="none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3"/>
        <w:shd w:val="clear" w:color="auto" w:fill="FFFFFF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32" w:name="h4865"/>
      <w:bookmarkEnd w:id="32"/>
      <w:r>
        <w:rPr>
          <w:color w:val="000000"/>
          <w:sz w:val="37"/>
          <w:szCs w:val="37"/>
        </w:rPr>
        <w:t>Статья 4. Запрещение принудительного труда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Принудительный труд запрещен.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Принудительный труд - выполнение работы под угрозой применения какого-либо наказания (насильственного воздействия), в том числе: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целях поддержания трудовой дисциплины;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качестве меры ответственности за участие в забастовке;</w:t>
      </w:r>
      <w:bookmarkStart w:id="33" w:name="l4866"/>
      <w:bookmarkEnd w:id="33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качестве средства мобилизации и использования рабочей силы для нужд экономического развития;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качестве меры наказания за наличие или выражение политических взглядов или идеологических убеждений, противоположных установленной политической, социальной или экономической системе;</w:t>
      </w:r>
      <w:bookmarkStart w:id="34" w:name="l3826"/>
      <w:bookmarkEnd w:id="34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качестве меры дискриминации по признакам расовой, социальной, национальной или религиозной принадлежности.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К принудительному труду также относится работа, которую работник вынужден выполнять под угрозой применения какого-либо наказания (насильственного воздействия), в то время как в соответствии с настоящим Кодексом или иными федеральными законами он имеет право отказаться от ее выполнения, в том числе в связи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  <w:bookmarkStart w:id="35" w:name="l4867"/>
      <w:bookmarkEnd w:id="35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нарушением установленных сроков выплаты заработной платы или </w:t>
      </w:r>
      <w:proofErr w:type="gramStart"/>
      <w:r>
        <w:rPr>
          <w:color w:val="000000"/>
        </w:rPr>
        <w:t>выплатой ее</w:t>
      </w:r>
      <w:proofErr w:type="gramEnd"/>
      <w:r>
        <w:rPr>
          <w:color w:val="000000"/>
        </w:rPr>
        <w:t xml:space="preserve"> не в полном размере;</w:t>
      </w:r>
      <w:bookmarkStart w:id="36" w:name="l3827"/>
      <w:bookmarkEnd w:id="36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возникновением непосредственной угрозы для жизни и здоровья работника вследствие нарушения требований охраны труда, в частности необеспечения его средствами коллективной или индивидуальной защиты в соответствии с установленными нормами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19" w:anchor="l5" w:tgtFrame="_blank" w:history="1">
        <w:r>
          <w:rPr>
            <w:rStyle w:val="a3"/>
            <w:color w:val="808080"/>
            <w:u w:val="none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Для целей настоящего Кодекса принудительный труд не включает в себя: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работу, выполнение которой обусловлено законодательством о воинской обязанности и военной службе или заменяющей ее альтернативной гражданской службе;</w:t>
      </w:r>
      <w:bookmarkStart w:id="37" w:name="l4868"/>
      <w:bookmarkEnd w:id="37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работу, выполнение которой обусловлено введением чрезвычайного или военного положения в порядке, установленном федеральными конституционными законами;</w:t>
      </w:r>
      <w:bookmarkStart w:id="38" w:name="l3828"/>
      <w:bookmarkEnd w:id="38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работу, выполняемую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части;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работу, выполняемую вследствие вступившего в законную силу приговора суда под надзором государственных органов, ответственных за соблюдение законодательства при исполнении судебных приговоров</w:t>
      </w:r>
      <w:proofErr w:type="gramStart"/>
      <w:r>
        <w:rPr>
          <w:color w:val="000000"/>
        </w:rPr>
        <w:t>.</w:t>
      </w:r>
      <w:bookmarkStart w:id="39" w:name="l4869"/>
      <w:bookmarkEnd w:id="39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20" w:anchor="l5" w:tgtFrame="_blank" w:history="1">
        <w:r>
          <w:rPr>
            <w:rStyle w:val="a3"/>
            <w:color w:val="808080"/>
            <w:u w:val="none"/>
          </w:rPr>
          <w:t>от 30.06.2006 N 90-ФЗ</w:t>
        </w:r>
      </w:hyperlink>
      <w:r>
        <w:rPr>
          <w:rStyle w:val="dt-r"/>
          <w:color w:val="808080"/>
        </w:rPr>
        <w:t>)</w:t>
      </w:r>
      <w:bookmarkStart w:id="40" w:name="l3829"/>
      <w:bookmarkEnd w:id="40"/>
    </w:p>
    <w:p w:rsidR="005566B7" w:rsidRDefault="005566B7" w:rsidP="005566B7">
      <w:pPr>
        <w:pStyle w:val="3"/>
        <w:shd w:val="clear" w:color="auto" w:fill="FFFFFF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41" w:name="h4870"/>
      <w:bookmarkEnd w:id="41"/>
      <w:r>
        <w:rPr>
          <w:color w:val="000000"/>
          <w:sz w:val="37"/>
          <w:szCs w:val="37"/>
        </w:rPr>
        <w:t>Статья 5. Трудовое законодательство и иные акты, содержащие нормы трудового права </w:t>
      </w:r>
      <w:r>
        <w:rPr>
          <w:rStyle w:val="dt-rc"/>
          <w:color w:val="808080"/>
          <w:sz w:val="33"/>
          <w:szCs w:val="33"/>
        </w:rPr>
        <w:t>(в ред. Федерального закона </w:t>
      </w:r>
      <w:hyperlink r:id="rId21" w:anchor="l12" w:tgtFrame="_blank" w:history="1">
        <w:r>
          <w:rPr>
            <w:rStyle w:val="a3"/>
            <w:color w:val="808080"/>
            <w:sz w:val="33"/>
            <w:szCs w:val="33"/>
            <w:u w:val="none"/>
          </w:rPr>
          <w:t>от 30.06.2006 N 90-ФЗ</w:t>
        </w:r>
      </w:hyperlink>
      <w:r>
        <w:rPr>
          <w:rStyle w:val="dt-rc"/>
          <w:color w:val="808080"/>
          <w:sz w:val="33"/>
          <w:szCs w:val="33"/>
        </w:rPr>
        <w:t>)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Регулирование трудовых отношений и иных непосредственно связанных с ними отношений в соответствии с </w:t>
      </w:r>
      <w:hyperlink r:id="rId22" w:anchor="l0" w:tgtFrame="_blank" w:history="1">
        <w:r>
          <w:rPr>
            <w:rStyle w:val="a3"/>
            <w:color w:val="228007"/>
            <w:u w:val="none"/>
          </w:rPr>
          <w:t>Конституцией</w:t>
        </w:r>
      </w:hyperlink>
      <w:r>
        <w:rPr>
          <w:color w:val="000000"/>
        </w:rPr>
        <w:t> Российской Федерации, федеральными конституционными законами осуществляется: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трудовым законодательством (включая законодательство об охране труда), состоящим из настоящего Кодекса, иных федеральных законов и законов субъектов Российской Федерации, содержащих нормы трудового права;</w:t>
      </w:r>
      <w:bookmarkStart w:id="42" w:name="l3830"/>
      <w:bookmarkEnd w:id="42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иными нормативными правовыми актами, содержащими нормы трудового права: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указами Президента Российской Федерации;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постановлениями Правительства Российской Федерации и нормативными правовыми актами федеральных органов исполнительной власти;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нормативными правовыми актами органов исполнительной власти субъектов Российской Федерации;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нормативными правовыми актами органов местного самоуправления.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Трудовые отношения и иные непосредственно связанные с ними отношения регулируются также коллективными договорами, соглашениями и локальными нормативными актами, содержащими нормы трудового права.</w:t>
      </w:r>
      <w:bookmarkStart w:id="43" w:name="l3831"/>
      <w:bookmarkEnd w:id="43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Нормы трудового права, содержащиеся в иных федеральных законах, должны соответствовать настоящему Кодексу.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случае противоречий между настоящим Кодексом и иным федеральным законом, содержащим нормы трудового права, применяется настоящий Кодекс.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Если вновь принятый федеральный закон, содержащий нормы трудового права, противоречит настоящему Кодексу, то этот федеральный закон применяется при условии внесения соответствующих изменений в настоящий Кодекс.</w:t>
      </w:r>
      <w:bookmarkStart w:id="44" w:name="l4871"/>
      <w:bookmarkEnd w:id="44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Внесение изменений в настоящий Кодекс, а также приостановление действия его положений или признание таких положений утратившими силу осуществляется отдельными федеральными законами. Положения, предусматривающие внесение изменений в настоящий Кодекс, приостановление действия его положений или признание таких положений утратившими силу, не могут быть включены в тексты федеральных законов, изменяющих другие законодательные акты Российской Федерации, приостанавливающих их действие или признающих их утратившими силу либо содержащих самостоятельный предмет правового регулирования</w:t>
      </w:r>
      <w:proofErr w:type="gramStart"/>
      <w:r>
        <w:rPr>
          <w:color w:val="000000"/>
        </w:rPr>
        <w:t>.</w:t>
      </w:r>
      <w:bookmarkStart w:id="45" w:name="l8412"/>
      <w:bookmarkEnd w:id="45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23" w:anchor="l1" w:tgtFrame="_blank" w:history="1">
        <w:r>
          <w:rPr>
            <w:rStyle w:val="a3"/>
            <w:color w:val="808080"/>
            <w:u w:val="none"/>
          </w:rPr>
          <w:t>от 29.07.2017 N 255-ФЗ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Указы Президента Российской Федерации, содержащие нормы трудового права, не должны противоречить настоящему Кодексу и иным федеральным законам.</w:t>
      </w:r>
      <w:bookmarkStart w:id="46" w:name="l3832"/>
      <w:bookmarkEnd w:id="46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Постановления Правительства Российской Федерации, содержащие нормы трудового права, не должны противоречить настоящему Кодексу, иным федеральным законам и указам Президента Российской Федерации.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Нормативные правовые акты федеральных органов исполнительной власти, содержащие нормы трудового права, не должны противоречить настоящему Кодексу, иным федеральным законам, указам Президента Российской Федерации и постановлениям Правительства Российской Федерации.</w:t>
      </w:r>
      <w:bookmarkStart w:id="47" w:name="l4872"/>
      <w:bookmarkEnd w:id="47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Законы субъектов Российской Федерации, содержащие нормы трудового права, не должны противоречить настоящему Кодексу и иным федеральным законам. Нормативные правовые акты органов исполнительной власти субъектов Российской Федерации не должны противоречить настоящему Кодексу, иным федеральным законам, указам Президента Российской Федерации, постановлениям Правительства Российской Федерации и нормативным правовым актам федеральных органов исполнительной власти.</w:t>
      </w:r>
      <w:bookmarkStart w:id="48" w:name="l3833"/>
      <w:bookmarkEnd w:id="48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Органы местного самоуправления имеют право принимать нормативные правовые акты, содержащие нормы трудового права, в пределах своей компетенции в соответствии с настоящим Кодексом,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bookmarkStart w:id="49" w:name="l4873"/>
      <w:bookmarkStart w:id="50" w:name="l3834"/>
      <w:bookmarkEnd w:id="49"/>
      <w:bookmarkEnd w:id="50"/>
    </w:p>
    <w:p w:rsidR="005566B7" w:rsidRDefault="005566B7" w:rsidP="005566B7">
      <w:pPr>
        <w:pStyle w:val="3"/>
        <w:shd w:val="clear" w:color="auto" w:fill="FFFFFF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51" w:name="h4874"/>
      <w:bookmarkEnd w:id="51"/>
      <w:r>
        <w:rPr>
          <w:color w:val="000000"/>
          <w:sz w:val="37"/>
          <w:szCs w:val="37"/>
        </w:rPr>
        <w:t>Статья 6.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актов, устанавливающих:</w:t>
      </w:r>
      <w:bookmarkStart w:id="52" w:name="l4875"/>
      <w:bookmarkStart w:id="53" w:name="l3835"/>
      <w:bookmarkEnd w:id="52"/>
      <w:bookmarkEnd w:id="53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основные направления государственной политики в сфере трудовых отношений и иных непосредственно связанных с ними отношений;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основы правового регулирования трудовых отношений и иных непосредственно связанных с ними отношений (включая определение правил, процедур, критериев и нормативов, направленных на сохранение жизни и здоровья работников в процессе трудовой деятельности); </w:t>
      </w:r>
      <w:r>
        <w:rPr>
          <w:rStyle w:val="dt-r"/>
          <w:color w:val="808080"/>
        </w:rPr>
        <w:t>(в ред. Федерального закона </w:t>
      </w:r>
      <w:hyperlink r:id="rId24" w:anchor="l25" w:tgtFrame="_blank" w:history="1">
        <w:r>
          <w:rPr>
            <w:rStyle w:val="a3"/>
            <w:color w:val="808080"/>
            <w:u w:val="none"/>
          </w:rPr>
          <w:t>от 30.06.2006 N 90-ФЗ</w:t>
        </w:r>
      </w:hyperlink>
      <w:r>
        <w:rPr>
          <w:rStyle w:val="dt-r"/>
          <w:color w:val="808080"/>
        </w:rPr>
        <w:t>)</w:t>
      </w:r>
      <w:bookmarkStart w:id="54" w:name="l4876"/>
      <w:bookmarkEnd w:id="54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обеспечиваемый государством уровень трудовых прав, свобод и гарантий работникам (включая дополнительные гарантии отдельным категориям работников);</w:t>
      </w:r>
      <w:bookmarkStart w:id="55" w:name="l3836"/>
      <w:bookmarkEnd w:id="55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порядок заключения, изменения и расторжения трудовых договоров;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основы социального партнерства, порядок ведения коллективных переговоров, заключения и изменения коллективных договоров и соглашений;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порядок разрешения индивидуальных и коллективных трудовых споров;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порядок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права;</w:t>
      </w:r>
      <w:bookmarkStart w:id="56" w:name="l4877"/>
      <w:bookmarkStart w:id="57" w:name="l3837"/>
      <w:bookmarkEnd w:id="56"/>
      <w:bookmarkEnd w:id="57"/>
      <w:r>
        <w:rPr>
          <w:color w:val="000000"/>
        </w:rPr>
        <w:t> </w:t>
      </w:r>
      <w:r>
        <w:rPr>
          <w:rStyle w:val="dt-r"/>
          <w:color w:val="808080"/>
        </w:rPr>
        <w:t>(в ред. Федеральных законов </w:t>
      </w:r>
      <w:hyperlink r:id="rId25" w:anchor="l923" w:tgtFrame="_blank" w:history="1">
        <w:r>
          <w:rPr>
            <w:rStyle w:val="a3"/>
            <w:color w:val="808080"/>
            <w:u w:val="none"/>
          </w:rPr>
          <w:t>от 18.07.2011 N 242-ФЗ</w:t>
        </w:r>
      </w:hyperlink>
      <w:r>
        <w:rPr>
          <w:rStyle w:val="dt-r"/>
          <w:color w:val="808080"/>
        </w:rPr>
        <w:t>, </w:t>
      </w:r>
      <w:hyperlink r:id="rId26" w:anchor="l1" w:tgtFrame="_blank" w:history="1">
        <w:r>
          <w:rPr>
            <w:rStyle w:val="a3"/>
            <w:color w:val="808080"/>
            <w:u w:val="none"/>
          </w:rPr>
          <w:t>от 28.06.2021 N 220-ФЗ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порядок расследования несчастных случаев на производстве и профессиональных заболеваний;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систему и порядок проведения специальной оценки условий труда и государственной экспертизы условий труда, организацию </w:t>
      </w:r>
      <w:proofErr w:type="gramStart"/>
      <w:r>
        <w:rPr>
          <w:color w:val="000000"/>
        </w:rPr>
        <w:t>контроля качества проведения специальной оценки условий</w:t>
      </w:r>
      <w:proofErr w:type="gramEnd"/>
      <w:r>
        <w:rPr>
          <w:color w:val="000000"/>
        </w:rPr>
        <w:t xml:space="preserve"> труда;</w:t>
      </w:r>
      <w:bookmarkStart w:id="58" w:name="l6536"/>
      <w:bookmarkEnd w:id="58"/>
      <w:r>
        <w:rPr>
          <w:color w:val="000000"/>
        </w:rPr>
        <w:t> </w:t>
      </w:r>
      <w:r>
        <w:rPr>
          <w:rStyle w:val="dt-r"/>
          <w:color w:val="808080"/>
        </w:rPr>
        <w:t>(в ред. Федерального закона </w:t>
      </w:r>
      <w:hyperlink r:id="rId27" w:anchor="l73" w:tgtFrame="_blank" w:history="1">
        <w:r>
          <w:rPr>
            <w:rStyle w:val="a3"/>
            <w:color w:val="808080"/>
            <w:u w:val="none"/>
          </w:rPr>
          <w:t>от 28.12.2013 N 421-ФЗ</w:t>
        </w:r>
      </w:hyperlink>
      <w:r>
        <w:rPr>
          <w:rStyle w:val="dt-r"/>
          <w:color w:val="808080"/>
        </w:rPr>
        <w:t>)</w:t>
      </w:r>
      <w:bookmarkStart w:id="59" w:name="l4878"/>
      <w:bookmarkEnd w:id="59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порядок и условия материальной ответственности сторон трудового договора, в том числе порядок возмещения вреда жизни и здоровью работника, причиненного ему в связи с исполнением им трудовых обязанностей;</w:t>
      </w:r>
      <w:bookmarkStart w:id="60" w:name="l3838"/>
      <w:bookmarkEnd w:id="60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виды дисциплинарных взысканий и порядок их применения;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систему государственной статистической отчетности по вопросам труда и охраны труда;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особенности правового регулирования труда отдельных категорий работников.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Органы государственной власти субъектов Российской Федерации принимают законы и иные нормативные правовые акты, содержащие нормы трудового права, по вопросам, не отнесенным к ведению федеральных органов государственной власти.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Федерации, приводящий к увеличению бюджетных расходов или уменьшению </w:t>
      </w:r>
      <w:r>
        <w:rPr>
          <w:color w:val="000000"/>
        </w:rPr>
        <w:lastRenderedPageBreak/>
        <w:t>бюджетных доходов, обеспечивается за счет бюджета соответствующего субъекта Российской Федерации</w:t>
      </w:r>
      <w:proofErr w:type="gramStart"/>
      <w:r>
        <w:rPr>
          <w:color w:val="000000"/>
        </w:rPr>
        <w:t>.</w:t>
      </w:r>
      <w:bookmarkStart w:id="61" w:name="l4879"/>
      <w:bookmarkStart w:id="62" w:name="l3839"/>
      <w:bookmarkEnd w:id="61"/>
      <w:bookmarkEnd w:id="62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28" w:anchor="l26" w:tgtFrame="_blank" w:history="1">
        <w:r>
          <w:rPr>
            <w:rStyle w:val="a3"/>
            <w:color w:val="808080"/>
            <w:u w:val="none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Органы государственной власти субъектов Российской Федерации по вопросам, не урегулированным федеральными законами и иными нормативными правовыми актами Российской Федерации, могут принимать законы и иные нормативные правовые акты, содержащие нормы трудового права.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Федерации.</w:t>
      </w:r>
      <w:bookmarkStart w:id="63" w:name="l4880"/>
      <w:bookmarkStart w:id="64" w:name="l3840"/>
      <w:bookmarkEnd w:id="63"/>
      <w:bookmarkEnd w:id="64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случаях, если закон или иной нормативный правовой акт субъекта Российской Федерации, содержащий нормы трудового права, противоречит настоящему Кодексу или иным федеральным законам либо снижает уровень трудовых прав и гарантий работникам, установленный настоящим Кодексом или иными федеральными законами, применяется настоящий Кодекс или иной федеральный закон.</w:t>
      </w:r>
      <w:bookmarkStart w:id="65" w:name="l4881"/>
      <w:bookmarkStart w:id="66" w:name="l3841"/>
      <w:bookmarkEnd w:id="65"/>
      <w:bookmarkEnd w:id="66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Полномочия федеральных органов исполнительной власти в сфере трудовых отношений и иных непосредственно связанных с ними отношений, предусмотренные настоящим Кодексом,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законом</w:t>
      </w:r>
      <w:proofErr w:type="gramStart"/>
      <w:r>
        <w:rPr>
          <w:color w:val="000000"/>
        </w:rPr>
        <w:t>.</w:t>
      </w:r>
      <w:bookmarkStart w:id="67" w:name="l7909"/>
      <w:bookmarkEnd w:id="67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Федеральных законов </w:t>
      </w:r>
      <w:hyperlink r:id="rId29" w:anchor="l89" w:tgtFrame="_blank" w:history="1">
        <w:r>
          <w:rPr>
            <w:rStyle w:val="a3"/>
            <w:color w:val="808080"/>
            <w:u w:val="none"/>
          </w:rPr>
          <w:t>от 13.07.2015 N 233-ФЗ</w:t>
        </w:r>
      </w:hyperlink>
      <w:r>
        <w:rPr>
          <w:rStyle w:val="dt-r"/>
          <w:color w:val="808080"/>
        </w:rPr>
        <w:t>, </w:t>
      </w:r>
      <w:hyperlink r:id="rId30" w:anchor="l2" w:tgtFrame="_blank" w:history="1">
        <w:r>
          <w:rPr>
            <w:rStyle w:val="a3"/>
            <w:color w:val="808080"/>
            <w:u w:val="none"/>
          </w:rPr>
          <w:t>от 03.07.2016 N 347-ФЗ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3"/>
        <w:shd w:val="clear" w:color="auto" w:fill="FFFFFF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68" w:name="h6224"/>
      <w:bookmarkEnd w:id="68"/>
      <w:r>
        <w:rPr>
          <w:color w:val="000000"/>
          <w:sz w:val="37"/>
          <w:szCs w:val="37"/>
        </w:rPr>
        <w:t>Статья 7 - Утратила силу</w:t>
      </w:r>
      <w:proofErr w:type="gramStart"/>
      <w:r>
        <w:rPr>
          <w:color w:val="000000"/>
          <w:sz w:val="37"/>
          <w:szCs w:val="37"/>
        </w:rPr>
        <w:t>.</w:t>
      </w:r>
      <w:proofErr w:type="gramEnd"/>
      <w:r>
        <w:rPr>
          <w:color w:val="000000"/>
          <w:sz w:val="37"/>
          <w:szCs w:val="37"/>
        </w:rPr>
        <w:t> </w:t>
      </w:r>
      <w:r>
        <w:rPr>
          <w:rStyle w:val="dt-rc"/>
          <w:color w:val="808080"/>
          <w:sz w:val="33"/>
          <w:szCs w:val="33"/>
        </w:rPr>
        <w:t>(</w:t>
      </w:r>
      <w:proofErr w:type="gramStart"/>
      <w:r>
        <w:rPr>
          <w:rStyle w:val="dt-rc"/>
          <w:color w:val="808080"/>
          <w:sz w:val="33"/>
          <w:szCs w:val="33"/>
        </w:rPr>
        <w:t>в</w:t>
      </w:r>
      <w:proofErr w:type="gramEnd"/>
      <w:r>
        <w:rPr>
          <w:rStyle w:val="dt-rc"/>
          <w:color w:val="808080"/>
          <w:sz w:val="33"/>
          <w:szCs w:val="33"/>
        </w:rPr>
        <w:t xml:space="preserve"> ред. Федерального закона </w:t>
      </w:r>
      <w:hyperlink r:id="rId31" w:anchor="l26" w:tgtFrame="_blank" w:history="1">
        <w:r>
          <w:rPr>
            <w:rStyle w:val="a3"/>
            <w:color w:val="808080"/>
            <w:sz w:val="33"/>
            <w:szCs w:val="33"/>
            <w:u w:val="none"/>
          </w:rPr>
          <w:t>от 30.06.2006 N 90-ФЗ</w:t>
        </w:r>
      </w:hyperlink>
      <w:r>
        <w:rPr>
          <w:rStyle w:val="dt-rc"/>
          <w:color w:val="808080"/>
          <w:sz w:val="33"/>
          <w:szCs w:val="33"/>
        </w:rPr>
        <w:t>)</w:t>
      </w:r>
    </w:p>
    <w:p w:rsidR="005566B7" w:rsidRDefault="005566B7" w:rsidP="005566B7">
      <w:pPr>
        <w:pStyle w:val="3"/>
        <w:shd w:val="clear" w:color="auto" w:fill="FFFFFF"/>
        <w:spacing w:before="0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69" w:name="h4882"/>
      <w:bookmarkEnd w:id="69"/>
      <w:r>
        <w:rPr>
          <w:color w:val="000000"/>
          <w:sz w:val="37"/>
          <w:szCs w:val="37"/>
        </w:rPr>
        <w:t>Статья 8. Локальные нормативные акты, содержащие нормы трудового права </w:t>
      </w:r>
      <w:r>
        <w:rPr>
          <w:rStyle w:val="dt-rc"/>
          <w:color w:val="808080"/>
          <w:sz w:val="33"/>
          <w:szCs w:val="33"/>
        </w:rPr>
        <w:t>(в ред. Федерального закона </w:t>
      </w:r>
      <w:hyperlink r:id="rId32" w:anchor="l27" w:tgtFrame="_blank" w:history="1">
        <w:r>
          <w:rPr>
            <w:rStyle w:val="a3"/>
            <w:color w:val="808080"/>
            <w:sz w:val="33"/>
            <w:szCs w:val="33"/>
            <w:u w:val="none"/>
          </w:rPr>
          <w:t>от 30.06.2006 N 90-ФЗ</w:t>
        </w:r>
      </w:hyperlink>
      <w:r>
        <w:rPr>
          <w:rStyle w:val="dt-rc"/>
          <w:color w:val="808080"/>
          <w:sz w:val="33"/>
          <w:szCs w:val="33"/>
        </w:rPr>
        <w:t>)</w:t>
      </w:r>
      <w:bookmarkStart w:id="70" w:name="l7911"/>
      <w:bookmarkEnd w:id="70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Работодатели, за исключением работодателей - физических лиц, не являющихся индивидуальными предпринимателями, принимают локальные нормативные акты, содержащие нормы трудового права (далее - локальные нормативные акты), в пределах своей компетенции в соответствии с трудовым законодательством и иными нормативными правовыми актами, содержащими нормы трудового права, коллективными договорами, соглашениями.</w:t>
      </w:r>
      <w:bookmarkStart w:id="71" w:name="l4883"/>
      <w:bookmarkStart w:id="72" w:name="l3842"/>
      <w:bookmarkEnd w:id="71"/>
      <w:bookmarkEnd w:id="72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случаях, предусмотренных настоящим Кодексом, другими федеральными законами и иными нормативными правовыми актами Российской Федерации, коллективным договором, соглашениями, работодатель при принятии локальных нормативных актов учитывает мнение представительного органа работников (при наличии такого представительного органа).</w:t>
      </w:r>
      <w:bookmarkStart w:id="73" w:name="l4884"/>
      <w:bookmarkEnd w:id="73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Коллективным договором, соглашениями может быть предусмотрено принятие локальных нормативных актов по согласованию с представительным органом работников.</w:t>
      </w:r>
      <w:bookmarkStart w:id="74" w:name="l3843"/>
      <w:bookmarkEnd w:id="74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lastRenderedPageBreak/>
        <w:t>Нормы локальных 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а также локальные нормативные акты, принятые без соблюдения установленного </w:t>
      </w:r>
      <w:hyperlink r:id="rId33" w:anchor="l4720" w:history="1">
        <w:r>
          <w:rPr>
            <w:rStyle w:val="a3"/>
            <w:color w:val="228007"/>
            <w:u w:val="none"/>
          </w:rPr>
          <w:t>статьей 372</w:t>
        </w:r>
      </w:hyperlink>
      <w:r>
        <w:rPr>
          <w:color w:val="000000"/>
        </w:rPr>
        <w:t> настоящего Кодекса порядка учета мнения представительного органа работников, не подлежат применению.</w:t>
      </w:r>
      <w:proofErr w:type="gramEnd"/>
      <w:r>
        <w:rPr>
          <w:color w:val="000000"/>
        </w:rPr>
        <w:t xml:space="preserve"> В таких случаях применяются трудовое законодательство и иные нормативные правовые акты, содержащие нормы трудового права, коллективный договор, соглашения.</w:t>
      </w:r>
      <w:bookmarkStart w:id="75" w:name="l4885"/>
      <w:bookmarkStart w:id="76" w:name="l3844"/>
      <w:bookmarkEnd w:id="75"/>
      <w:bookmarkEnd w:id="76"/>
    </w:p>
    <w:p w:rsidR="005566B7" w:rsidRDefault="005566B7" w:rsidP="005566B7">
      <w:pPr>
        <w:pStyle w:val="3"/>
        <w:shd w:val="clear" w:color="auto" w:fill="FFFFFF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77" w:name="h4886"/>
      <w:bookmarkEnd w:id="77"/>
      <w:r>
        <w:rPr>
          <w:color w:val="000000"/>
          <w:sz w:val="37"/>
          <w:szCs w:val="37"/>
        </w:rPr>
        <w:t>Статья 9. Регулирование трудовых отношений и иных непосредственно связанных с ними отношений в договорном порядке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трудовых договоров.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Коллективные договоры, соглашения, трудовые договоры не могут содержать условий,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актами, содержащими нормы трудового права.</w:t>
      </w:r>
      <w:proofErr w:type="gramEnd"/>
      <w:r>
        <w:rPr>
          <w:color w:val="000000"/>
        </w:rPr>
        <w:t xml:space="preserve"> Если такие условия включены в коллективный договор, соглашение или трудовой договор, то они не подлежат применению</w:t>
      </w:r>
      <w:proofErr w:type="gramStart"/>
      <w:r>
        <w:rPr>
          <w:color w:val="000000"/>
        </w:rPr>
        <w:t>.</w:t>
      </w:r>
      <w:bookmarkStart w:id="78" w:name="l3845"/>
      <w:bookmarkEnd w:id="78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34" w:anchor="l34" w:tgtFrame="_blank" w:history="1">
        <w:r>
          <w:rPr>
            <w:rStyle w:val="a3"/>
            <w:color w:val="808080"/>
            <w:u w:val="none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3"/>
        <w:shd w:val="clear" w:color="auto" w:fill="FFFFFF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79" w:name="h4888"/>
      <w:bookmarkEnd w:id="79"/>
      <w:r>
        <w:rPr>
          <w:color w:val="000000"/>
          <w:sz w:val="37"/>
          <w:szCs w:val="37"/>
        </w:rPr>
        <w:t>Статья 10. Трудовое законодательство, иные акты, содержащие нормы трудового права, и нормы международного права</w:t>
      </w:r>
      <w:bookmarkStart w:id="80" w:name="l4887"/>
      <w:bookmarkEnd w:id="80"/>
      <w:r>
        <w:rPr>
          <w:color w:val="000000"/>
          <w:sz w:val="37"/>
          <w:szCs w:val="37"/>
        </w:rPr>
        <w:t> </w:t>
      </w:r>
      <w:r>
        <w:rPr>
          <w:rStyle w:val="dt-rc"/>
          <w:color w:val="808080"/>
          <w:sz w:val="33"/>
          <w:szCs w:val="33"/>
        </w:rPr>
        <w:t>(в ред. Федерального закона </w:t>
      </w:r>
      <w:hyperlink r:id="rId35" w:anchor="l36" w:tgtFrame="_blank" w:history="1">
        <w:r>
          <w:rPr>
            <w:rStyle w:val="a3"/>
            <w:color w:val="808080"/>
            <w:sz w:val="33"/>
            <w:szCs w:val="33"/>
            <w:u w:val="none"/>
          </w:rPr>
          <w:t>от 30.06.2006 N 90-ФЗ</w:t>
        </w:r>
      </w:hyperlink>
      <w:r>
        <w:rPr>
          <w:rStyle w:val="dt-rc"/>
          <w:color w:val="808080"/>
          <w:sz w:val="33"/>
          <w:szCs w:val="33"/>
        </w:rPr>
        <w:t>)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Общепризнанные принципы и нормы международного права и международные договоры Российской Федерации в соответствии с </w:t>
      </w:r>
      <w:hyperlink r:id="rId36" w:anchor="l0" w:tgtFrame="_blank" w:history="1">
        <w:r>
          <w:rPr>
            <w:rStyle w:val="a3"/>
            <w:color w:val="228007"/>
            <w:u w:val="none"/>
          </w:rPr>
          <w:t>Конституцией</w:t>
        </w:r>
      </w:hyperlink>
      <w:r>
        <w:rPr>
          <w:color w:val="000000"/>
        </w:rPr>
        <w:t> Российской Федерации являются составной частью правовой системы Российской Федерации.</w:t>
      </w:r>
      <w:bookmarkStart w:id="81" w:name="l3846"/>
      <w:bookmarkEnd w:id="81"/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Если международным договором Российской Федерации установлены другие правила, чем предусмотренные трудовым законодательством и иными актами, содержащими нормы трудового права, применяются правила международного договора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37" w:anchor="l36" w:tgtFrame="_blank" w:history="1">
        <w:r>
          <w:rPr>
            <w:rStyle w:val="a3"/>
            <w:color w:val="808080"/>
            <w:u w:val="none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Не допускается применение правил международных договоров Российской Федерации в их истолковании, противоречащем </w:t>
      </w:r>
      <w:hyperlink r:id="rId38" w:anchor="l0" w:tgtFrame="_blank" w:history="1">
        <w:r>
          <w:rPr>
            <w:rStyle w:val="a3"/>
            <w:color w:val="228007"/>
            <w:u w:val="none"/>
          </w:rPr>
          <w:t>Конституции</w:t>
        </w:r>
      </w:hyperlink>
      <w:r>
        <w:rPr>
          <w:color w:val="000000"/>
        </w:rPr>
        <w:t> 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>
        <w:rPr>
          <w:color w:val="000000"/>
        </w:rPr>
        <w:t>.</w:t>
      </w:r>
      <w:bookmarkStart w:id="82" w:name="l8961"/>
      <w:bookmarkEnd w:id="82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39" w:anchor="l0" w:tgtFrame="_blank" w:history="1">
        <w:r>
          <w:rPr>
            <w:rStyle w:val="a3"/>
            <w:color w:val="808080"/>
            <w:u w:val="none"/>
          </w:rPr>
          <w:t>от 30.04.2021 N 110-ФЗ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3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lastRenderedPageBreak/>
        <w:t>Глава 2. ТРУДОВЫЕ ОТНОШЕНИЯ, СТОРОНЫ ТРУДОВЫХ ОТНОШЕНИЙ, ОСНОВАНИЯ ВОЗНИКНОВЕНИЯ ТРУДОВЫХ ОТНОШЕНИЙ</w:t>
      </w:r>
    </w:p>
    <w:p w:rsidR="005566B7" w:rsidRDefault="005566B7" w:rsidP="005566B7">
      <w:pPr>
        <w:pStyle w:val="3"/>
        <w:spacing w:before="0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83" w:name="h4904"/>
      <w:bookmarkEnd w:id="83"/>
      <w:r>
        <w:rPr>
          <w:color w:val="000000"/>
          <w:sz w:val="37"/>
          <w:szCs w:val="37"/>
        </w:rPr>
        <w:t>Статья 15. Трудовые отношения </w:t>
      </w:r>
      <w:r>
        <w:rPr>
          <w:rStyle w:val="dt-rc"/>
          <w:color w:val="808080"/>
          <w:sz w:val="33"/>
          <w:szCs w:val="33"/>
        </w:rPr>
        <w:t>(в ред. Федерального закона </w:t>
      </w:r>
      <w:hyperlink r:id="rId40" w:anchor="l58" w:tgtFrame="_blank" w:history="1">
        <w:r>
          <w:rPr>
            <w:rStyle w:val="a3"/>
            <w:color w:val="808080"/>
            <w:sz w:val="33"/>
            <w:szCs w:val="33"/>
          </w:rPr>
          <w:t>от 30.06.2006 N 90-ФЗ</w:t>
        </w:r>
      </w:hyperlink>
      <w:r>
        <w:rPr>
          <w:rStyle w:val="dt-rc"/>
          <w:color w:val="808080"/>
          <w:sz w:val="33"/>
          <w:szCs w:val="33"/>
        </w:rPr>
        <w:t>)</w:t>
      </w:r>
      <w:bookmarkStart w:id="84" w:name="l4905"/>
      <w:bookmarkEnd w:id="84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Трудовые отношения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</w:t>
      </w:r>
      <w:proofErr w:type="gramStart"/>
      <w:r>
        <w:rPr>
          <w:color w:val="000000"/>
        </w:rPr>
        <w:t>.</w:t>
      </w:r>
      <w:bookmarkStart w:id="85" w:name="l3860"/>
      <w:bookmarkEnd w:id="85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41" w:anchor="l63" w:tgtFrame="_blank" w:history="1">
        <w:r>
          <w:rPr>
            <w:rStyle w:val="a3"/>
            <w:color w:val="808080"/>
          </w:rPr>
          <w:t>от 05.05.2014 N 116-ФЗ</w:t>
        </w:r>
      </w:hyperlink>
      <w:r>
        <w:rPr>
          <w:rStyle w:val="dt-r"/>
          <w:color w:val="808080"/>
        </w:rPr>
        <w:t>)</w:t>
      </w:r>
      <w:bookmarkStart w:id="86" w:name="l7970"/>
      <w:bookmarkEnd w:id="86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Заключение гражданско-правовых договоров, фактически регулирующих трудовые отношения между работником и работодателем, не допускается</w:t>
      </w:r>
      <w:proofErr w:type="gramStart"/>
      <w:r>
        <w:rPr>
          <w:color w:val="000000"/>
        </w:rPr>
        <w:t>.</w:t>
      </w:r>
      <w:bookmarkStart w:id="87" w:name="l7453"/>
      <w:bookmarkEnd w:id="87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42" w:anchor="l75" w:tgtFrame="_blank" w:history="1">
        <w:r>
          <w:rPr>
            <w:rStyle w:val="a3"/>
            <w:color w:val="808080"/>
          </w:rPr>
          <w:t>от 28.12.2013 N 421-ФЗ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3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88" w:name="h4906"/>
      <w:bookmarkEnd w:id="88"/>
      <w:r>
        <w:rPr>
          <w:color w:val="000000"/>
          <w:sz w:val="37"/>
          <w:szCs w:val="37"/>
        </w:rPr>
        <w:t>Статья 16. Основания возникновения трудовых отношений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Трудовые отношения возникают между работником и работодателем на основании трудового договора, заключаемого ими в соответствии с настоящим Кодексом.</w:t>
      </w:r>
      <w:bookmarkStart w:id="89" w:name="l4907"/>
      <w:bookmarkEnd w:id="89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случаях и порядке, которые установлены трудовым законодательством и иными нормативными правовыми актами, содержащими нормы трудового права, или уставом (положением) организации, трудовые отношения возникают на основании трудового договора в результате:</w:t>
      </w:r>
      <w:bookmarkStart w:id="90" w:name="l3861"/>
      <w:bookmarkEnd w:id="90"/>
      <w:r>
        <w:rPr>
          <w:color w:val="000000"/>
        </w:rPr>
        <w:t> </w:t>
      </w:r>
      <w:r>
        <w:rPr>
          <w:rStyle w:val="dt-r"/>
          <w:color w:val="808080"/>
        </w:rPr>
        <w:t>(в ред. Федерального закона </w:t>
      </w:r>
      <w:hyperlink r:id="rId43" w:anchor="l61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избрания на должность; </w:t>
      </w:r>
      <w:r>
        <w:rPr>
          <w:rStyle w:val="dt-r"/>
          <w:color w:val="808080"/>
        </w:rPr>
        <w:t>(в ред. Федерального закона </w:t>
      </w:r>
      <w:hyperlink r:id="rId44" w:anchor="l61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избрания по конкурсу на замещение соответствующей должности;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назначения на должность или утверждения в должности;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направления на работу уполномоченными в соответствии с федеральным законом органами в счет установленной квоты;</w:t>
      </w:r>
      <w:bookmarkStart w:id="91" w:name="l4908"/>
      <w:bookmarkEnd w:id="91"/>
      <w:r>
        <w:rPr>
          <w:color w:val="000000"/>
        </w:rPr>
        <w:t> </w:t>
      </w:r>
      <w:r>
        <w:rPr>
          <w:rStyle w:val="dt-r"/>
          <w:color w:val="808080"/>
        </w:rPr>
        <w:t>(в ред. Федерального закона </w:t>
      </w:r>
      <w:hyperlink r:id="rId45" w:anchor="l61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судебного решения о заключении трудового договора;</w:t>
      </w:r>
      <w:bookmarkStart w:id="92" w:name="l3862"/>
      <w:bookmarkEnd w:id="92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Абзац - Утратил силу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46" w:anchor="l61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признания отношений, связанных с использованием личного труда и возникших на основании гражданско-правового договора, трудовыми отношениями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47" w:anchor="l75" w:tgtFrame="_blank" w:history="1">
        <w:r>
          <w:rPr>
            <w:rStyle w:val="a3"/>
            <w:color w:val="808080"/>
          </w:rPr>
          <w:t>от 28.12.2013 N 421-ФЗ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</w:t>
      </w:r>
      <w:proofErr w:type="gramStart"/>
      <w:r>
        <w:rPr>
          <w:color w:val="000000"/>
        </w:rPr>
        <w:t>.</w:t>
      </w:r>
      <w:bookmarkStart w:id="93" w:name="l7454"/>
      <w:bookmarkEnd w:id="93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Федеральных законов </w:t>
      </w:r>
      <w:hyperlink r:id="rId48" w:anchor="l62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, </w:t>
      </w:r>
      <w:hyperlink r:id="rId49" w:anchor="l75" w:tgtFrame="_blank" w:history="1">
        <w:r>
          <w:rPr>
            <w:rStyle w:val="a3"/>
            <w:color w:val="808080"/>
          </w:rPr>
          <w:t>от 28.12.2013 N 421-ФЗ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Фактическое допущение работника к работе без ведома или поручения работодателя либо его уполномоченного на это представителя запрещается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50" w:anchor="l75" w:tgtFrame="_blank" w:history="1">
        <w:r>
          <w:rPr>
            <w:rStyle w:val="a3"/>
            <w:color w:val="808080"/>
          </w:rPr>
          <w:t>от 28.12.2013 N 421-ФЗ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3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94" w:name="h4910"/>
      <w:bookmarkEnd w:id="94"/>
      <w:r>
        <w:rPr>
          <w:color w:val="000000"/>
          <w:sz w:val="37"/>
          <w:szCs w:val="37"/>
        </w:rPr>
        <w:t>Статья 17. Трудовые отношения, возникающие на основании трудового договора в результате избрания на должность</w:t>
      </w:r>
      <w:bookmarkStart w:id="95" w:name="l4909"/>
      <w:bookmarkEnd w:id="95"/>
      <w:r>
        <w:rPr>
          <w:color w:val="000000"/>
          <w:sz w:val="37"/>
          <w:szCs w:val="37"/>
        </w:rPr>
        <w:t> </w:t>
      </w:r>
      <w:r>
        <w:rPr>
          <w:rStyle w:val="dt-rc"/>
          <w:color w:val="808080"/>
          <w:sz w:val="33"/>
          <w:szCs w:val="33"/>
        </w:rPr>
        <w:t>(в ред. Федерального закона </w:t>
      </w:r>
      <w:hyperlink r:id="rId51" w:anchor="l63" w:tgtFrame="_blank" w:history="1">
        <w:r>
          <w:rPr>
            <w:rStyle w:val="a3"/>
            <w:color w:val="808080"/>
            <w:sz w:val="33"/>
            <w:szCs w:val="33"/>
          </w:rPr>
          <w:t>от 30.06.2006 N 90-ФЗ</w:t>
        </w:r>
      </w:hyperlink>
      <w:r>
        <w:rPr>
          <w:rStyle w:val="dt-rc"/>
          <w:color w:val="808080"/>
          <w:sz w:val="33"/>
          <w:szCs w:val="33"/>
        </w:rPr>
        <w:t>)</w:t>
      </w:r>
      <w:bookmarkStart w:id="96" w:name="l3863"/>
      <w:bookmarkEnd w:id="96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Трудовые отношения на основании трудового договора в результате избрания на должность возникают, если избрание на должность предполагает выполнение работником определенной трудовой функции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52" w:anchor="l63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3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97" w:name="h4911"/>
      <w:bookmarkEnd w:id="97"/>
      <w:r>
        <w:rPr>
          <w:color w:val="000000"/>
          <w:sz w:val="37"/>
          <w:szCs w:val="37"/>
        </w:rPr>
        <w:t>Статья 18. Трудовые отношения, возникающие на основании трудового договора в результате избрания по конкурсу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Трудовые отношения на основании трудового договора в результате избрания по конкурсу на замещение соответствующей должности возникают, если трудовым законодательством и иными нормативными правовыми актами, содержащими нормы трудового права, или уставом (положением) организации определены перечень должностей, подлежащих замещению по конкурсу, и порядок конкурсного избрания на эти должности</w:t>
      </w:r>
      <w:proofErr w:type="gramStart"/>
      <w:r>
        <w:rPr>
          <w:color w:val="000000"/>
        </w:rPr>
        <w:t>.</w:t>
      </w:r>
      <w:bookmarkStart w:id="98" w:name="l3864"/>
      <w:bookmarkEnd w:id="98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53" w:anchor="l63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3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99" w:name="h4913"/>
      <w:bookmarkEnd w:id="99"/>
      <w:r>
        <w:rPr>
          <w:color w:val="000000"/>
          <w:sz w:val="37"/>
          <w:szCs w:val="37"/>
        </w:rPr>
        <w:t>Статья 19. Трудовые отношения, возникающие на основании трудового договора в результате назначения на должность или утверждения в должности</w:t>
      </w:r>
      <w:bookmarkStart w:id="100" w:name="l4912"/>
      <w:bookmarkEnd w:id="100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Трудовые отношения возникают на основании трудового договора в результате назначения на должность или утверждения в должности в случаях, предусмотренных </w:t>
      </w:r>
      <w:r>
        <w:rPr>
          <w:color w:val="000000"/>
        </w:rPr>
        <w:lastRenderedPageBreak/>
        <w:t>трудовым законодательством и иными нормативными правовыми актами, содержащими нормы трудового права, или уставом (положением) организации</w:t>
      </w:r>
      <w:proofErr w:type="gramStart"/>
      <w:r>
        <w:rPr>
          <w:color w:val="000000"/>
        </w:rPr>
        <w:t>.</w:t>
      </w:r>
      <w:bookmarkStart w:id="101" w:name="l3865"/>
      <w:bookmarkEnd w:id="101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54" w:anchor="l63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3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102" w:name="h7457"/>
      <w:bookmarkEnd w:id="102"/>
      <w:r>
        <w:rPr>
          <w:color w:val="000000"/>
          <w:sz w:val="37"/>
          <w:szCs w:val="37"/>
        </w:rPr>
        <w:t>Статья 19.1. Трудовые отношения, возникающие на основании трудового договора в результате признания отношений, связанных с использованием личного труда и возникших на основании гражданско-правового договора, трудовыми отношениями</w:t>
      </w:r>
      <w:bookmarkStart w:id="103" w:name="l7456"/>
      <w:bookmarkEnd w:id="103"/>
      <w:r>
        <w:rPr>
          <w:color w:val="000000"/>
          <w:sz w:val="37"/>
          <w:szCs w:val="37"/>
        </w:rPr>
        <w:t> </w:t>
      </w:r>
      <w:r>
        <w:rPr>
          <w:rStyle w:val="dt-rc"/>
          <w:color w:val="808080"/>
          <w:sz w:val="33"/>
          <w:szCs w:val="33"/>
        </w:rPr>
        <w:t>(в ред. Федерального закона </w:t>
      </w:r>
      <w:hyperlink r:id="rId55" w:anchor="l75" w:tgtFrame="_blank" w:history="1">
        <w:r>
          <w:rPr>
            <w:rStyle w:val="a3"/>
            <w:color w:val="808080"/>
            <w:sz w:val="33"/>
            <w:szCs w:val="33"/>
          </w:rPr>
          <w:t>от 28.12.2013 N 421-ФЗ</w:t>
        </w:r>
      </w:hyperlink>
      <w:r>
        <w:rPr>
          <w:rStyle w:val="dt-rc"/>
          <w:color w:val="808080"/>
          <w:sz w:val="33"/>
          <w:szCs w:val="33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Признание отношений, возникших на основании гражданско-правового договора, трудовыми отношениями может осуществляться: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лицом, использующим личный труд и являющимся заказчиком по указанному договору, на основании письменного заявления физического лица, являющегося исполнителем по указанному договору, и (или) не обжалованного в суд в установленном порядке предписания государственного инспектора труда об устранении нарушения части второй </w:t>
      </w:r>
      <w:hyperlink r:id="rId56" w:anchor="l3859" w:history="1">
        <w:r>
          <w:rPr>
            <w:rStyle w:val="a3"/>
            <w:color w:val="228007"/>
          </w:rPr>
          <w:t>статьи 15</w:t>
        </w:r>
      </w:hyperlink>
      <w:r>
        <w:rPr>
          <w:color w:val="000000"/>
        </w:rPr>
        <w:t> настоящего Кодекса;</w:t>
      </w:r>
      <w:bookmarkStart w:id="104" w:name="l7462"/>
      <w:bookmarkStart w:id="105" w:name="l7458"/>
      <w:bookmarkEnd w:id="104"/>
      <w:bookmarkEnd w:id="105"/>
      <w:proofErr w:type="gramEnd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судом в случае, если физическое лицо, являющееся исполнителем по указанному договору, обратилось непосредственно в суд, или по материалам (документам), направленным государственной инспекцией труда, иными органами и лицами, обладающими необходимыми для этого полномочиями в соответствии с федеральными законами.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случае прекращения отношений, связанных с использованием личного труда и возникших на основании гражданско-правового договора, признание этих отношений трудовыми отношениями осуществляется судом. Физическое лицо, являвшееся исполнителем по указанному договору, вправе обратиться в суд за признанием этих отношений трудовыми отношениями в порядке и в сроки, которые предусмотрены для рассмотрения индивидуальных трудовых споров.</w:t>
      </w:r>
      <w:bookmarkStart w:id="106" w:name="l7463"/>
      <w:bookmarkStart w:id="107" w:name="l7459"/>
      <w:bookmarkEnd w:id="106"/>
      <w:bookmarkEnd w:id="107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Неустранимые сомнения при рассмотрении судом споров о признании отношений, возникших на основании гражданско-правового договора, трудовыми отношениями толкуются в пользу наличия трудовых отношений.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Если отношения, связанные с использованием личного труда, возникли на основании гражданско-правового договора, но впоследствии в порядке, установленном частями первой - третьей настоящей статьи, были признаны трудовыми отношениями, такие трудовые отношения между работником и работодателем считаются возникшими со дня фактического допущения физического лица, являющегося исполнителем по указанному договору, к исполнению предусмотренных указанным договором обязанностей.</w:t>
      </w:r>
      <w:bookmarkStart w:id="108" w:name="l7464"/>
      <w:bookmarkStart w:id="109" w:name="l7460"/>
      <w:bookmarkEnd w:id="108"/>
      <w:bookmarkEnd w:id="109"/>
      <w:proofErr w:type="gramEnd"/>
    </w:p>
    <w:p w:rsidR="005566B7" w:rsidRDefault="005566B7" w:rsidP="005566B7">
      <w:pPr>
        <w:pStyle w:val="3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110" w:name="h4914"/>
      <w:bookmarkEnd w:id="110"/>
      <w:r>
        <w:rPr>
          <w:color w:val="000000"/>
          <w:sz w:val="37"/>
          <w:szCs w:val="37"/>
        </w:rPr>
        <w:lastRenderedPageBreak/>
        <w:t>Статья 20. Стороны трудовых отношений </w:t>
      </w:r>
      <w:r>
        <w:rPr>
          <w:rStyle w:val="dt-rc"/>
          <w:color w:val="808080"/>
          <w:sz w:val="33"/>
          <w:szCs w:val="33"/>
        </w:rPr>
        <w:t>(в ред. Федерального закона </w:t>
      </w:r>
      <w:hyperlink r:id="rId57" w:anchor="l65" w:tgtFrame="_blank" w:history="1">
        <w:r>
          <w:rPr>
            <w:rStyle w:val="a3"/>
            <w:color w:val="808080"/>
            <w:sz w:val="33"/>
            <w:szCs w:val="33"/>
          </w:rPr>
          <w:t>от 30.06.2006 N 90-ФЗ</w:t>
        </w:r>
      </w:hyperlink>
      <w:r>
        <w:rPr>
          <w:rStyle w:val="dt-rc"/>
          <w:color w:val="808080"/>
          <w:sz w:val="33"/>
          <w:szCs w:val="33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Сторонами трудовых отношений являются работник и работодатель.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Работник - физическое лицо, вступившее в трудовые отношения с работодателем.</w:t>
      </w:r>
      <w:bookmarkStart w:id="111" w:name="l4915"/>
      <w:bookmarkEnd w:id="111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Если иное не предусмотрено настоящим Кодексом, другими федеральными законами, вступать в трудовые отношения в качестве работников имеют право лица, достигшие возраста шестнадцати лет, а в случаях и порядке, которые установлены настоящим Кодексом, - также лица, не достигшие указанного возраста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Федеральных законов </w:t>
      </w:r>
      <w:hyperlink r:id="rId58" w:anchor="l5" w:tgtFrame="_blank" w:history="1">
        <w:r>
          <w:rPr>
            <w:rStyle w:val="a3"/>
            <w:color w:val="808080"/>
          </w:rPr>
          <w:t>от 23.07.2013 N 204-ФЗ</w:t>
        </w:r>
      </w:hyperlink>
      <w:r>
        <w:rPr>
          <w:rStyle w:val="dt-r"/>
          <w:color w:val="808080"/>
        </w:rPr>
        <w:t>, </w:t>
      </w:r>
      <w:hyperlink r:id="rId59" w:anchor="l5" w:tgtFrame="_blank" w:history="1">
        <w:r>
          <w:rPr>
            <w:rStyle w:val="a3"/>
            <w:color w:val="808080"/>
          </w:rPr>
          <w:t>от 01.12.2014 N 409-ФЗ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Работодатель - физическое лицо либо юридическое лицо (организация), вступившее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договоры.</w:t>
      </w:r>
      <w:bookmarkStart w:id="112" w:name="l7711"/>
      <w:bookmarkStart w:id="113" w:name="l7709"/>
      <w:bookmarkStart w:id="114" w:name="l7279"/>
      <w:bookmarkEnd w:id="112"/>
      <w:bookmarkEnd w:id="113"/>
      <w:bookmarkEnd w:id="114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Для целей настоящего Кодекса работодателями - физическими лицами признаются:</w:t>
      </w:r>
      <w:bookmarkStart w:id="115" w:name="l4916"/>
      <w:bookmarkEnd w:id="115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физические лица,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лица, а также частные нотариусы, адвокаты, учредившие адвокатские кабинеты, и иные лица, чья профессиональная деятельность в соответствии с федеральными законами подлежит государственной регистрации и (или) лицензированию, вступившие в трудовые отношения с работниками в целях осуществления указанной деятельности (далее - работодатели - индивидуальные предприниматели).</w:t>
      </w:r>
      <w:proofErr w:type="gramEnd"/>
      <w:r>
        <w:rPr>
          <w:color w:val="000000"/>
        </w:rPr>
        <w:t xml:space="preserve"> Физические лица, осуществляющие в нарушение требований федеральных законов указанную деятельность без государственной регистрации и (или) лицензирования, вступившие в трудовые отношения с работниками в целях осуществления этой деятельности, не освобождаются от исполнения обязанностей, возложенных настоящим Кодексом на работодателей - индивидуальных предпринимателей;</w:t>
      </w:r>
      <w:bookmarkStart w:id="116" w:name="l3867"/>
      <w:bookmarkStart w:id="117" w:name="l4917"/>
      <w:bookmarkStart w:id="118" w:name="l3868"/>
      <w:bookmarkEnd w:id="116"/>
      <w:bookmarkEnd w:id="117"/>
      <w:bookmarkEnd w:id="118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физические лица, вступающие в трудовые отношения с работниками в целях личного обслуживания и помощи по ведению домашнего хозяйства (далее - работодатели - физические лица, не являющиеся индивидуальными предпринимателями).</w:t>
      </w:r>
      <w:bookmarkStart w:id="119" w:name="l4918"/>
      <w:bookmarkEnd w:id="119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Права и обязанности работодателя в трудовых отношениях осуществляются: физическим лицом, являющимся работодателем; органами управления юридического лица (организации) или уполномоченными ими лицами, иными лицами, уполномоченными на это в соответствии с федеральным законом, в порядке, установленном настоящим Кодексом,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 и локальными нормативными актами</w:t>
      </w:r>
      <w:proofErr w:type="gramStart"/>
      <w:r>
        <w:rPr>
          <w:color w:val="000000"/>
        </w:rPr>
        <w:t>.</w:t>
      </w:r>
      <w:bookmarkStart w:id="120" w:name="l3869"/>
      <w:bookmarkStart w:id="121" w:name="l7465"/>
      <w:bookmarkStart w:id="122" w:name="l4919"/>
      <w:bookmarkEnd w:id="120"/>
      <w:bookmarkEnd w:id="121"/>
      <w:bookmarkEnd w:id="122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</w:t>
      </w:r>
      <w:proofErr w:type="gramStart"/>
      <w:r>
        <w:rPr>
          <w:rStyle w:val="dt-r"/>
          <w:color w:val="808080"/>
        </w:rPr>
        <w:t>Федерального закона </w:t>
      </w:r>
      <w:hyperlink r:id="rId60" w:anchor="l75" w:tgtFrame="_blank" w:history="1">
        <w:r>
          <w:rPr>
            <w:rStyle w:val="a3"/>
            <w:color w:val="808080"/>
          </w:rPr>
          <w:t>от 28.12.2013 N 421-ФЗ</w:t>
        </w:r>
      </w:hyperlink>
      <w:r>
        <w:rPr>
          <w:rStyle w:val="dt-r"/>
          <w:color w:val="808080"/>
        </w:rPr>
        <w:t>)</w:t>
      </w:r>
      <w:proofErr w:type="gramEnd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Заключать трудовые договоры в качестве работодателей имеют право физические лица, достигшие возраста восемнадцати лет, при условии наличия у них гражданской </w:t>
      </w:r>
      <w:r>
        <w:rPr>
          <w:color w:val="000000"/>
        </w:rPr>
        <w:lastRenderedPageBreak/>
        <w:t>дееспособности в полном объеме, а также лица, не достигшие указанного возраста, - со дня приобретения ими гражданской дееспособности в полном объеме.</w:t>
      </w:r>
      <w:bookmarkStart w:id="123" w:name="l3870"/>
      <w:bookmarkEnd w:id="123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Физические лица, имеющие самостоятельный доход, достигшие возраста восемнадцати лет, но ограниченные судом в дееспособности,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хозяйства.</w:t>
      </w:r>
      <w:bookmarkStart w:id="124" w:name="l4920"/>
      <w:bookmarkEnd w:id="124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От имени физических лиц, имеющих самостоятельный доход, достигших возраста восемнадцати лет, но признанных судом недееспособными,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хозяйства.</w:t>
      </w:r>
      <w:bookmarkStart w:id="125" w:name="l3871"/>
      <w:bookmarkEnd w:id="125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Несовершеннолетние в возрасте от четырнадцати до восемнадцати 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попечителей).</w:t>
      </w:r>
      <w:bookmarkStart w:id="126" w:name="l4921"/>
      <w:bookmarkEnd w:id="126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 случаях, предусмотренных частями восьмой - десятой настоящей статьи, законные представители (родители, опекуны, попечители) физических лиц, выступающих в качестве работодателей, несут дополнительную ответственность по обязательствам, вытекающим из трудовых отношений, включая обязательства по выплате заработной платы.</w:t>
      </w:r>
      <w:bookmarkStart w:id="127" w:name="l3872"/>
      <w:bookmarkEnd w:id="127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 вытекающим из трудовых отношений обязательствам работодателя - юридического лица субсидиарную ответственность несут собственник имущества, учредитель (участник) юридического лица в случаях,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имущества, учредителя (участника) по обязательствам юридического лица</w:t>
      </w:r>
      <w:proofErr w:type="gramStart"/>
      <w:r>
        <w:rPr>
          <w:color w:val="000000"/>
        </w:rPr>
        <w:t>.</w:t>
      </w:r>
      <w:bookmarkStart w:id="128" w:name="l4922"/>
      <w:bookmarkEnd w:id="128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61" w:anchor="l28" w:tgtFrame="_blank" w:history="1">
        <w:r>
          <w:rPr>
            <w:rStyle w:val="a3"/>
            <w:color w:val="808080"/>
          </w:rPr>
          <w:t>от 02.04.2014 N 55-ФЗ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3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129" w:name="h4923"/>
      <w:bookmarkEnd w:id="129"/>
      <w:r>
        <w:rPr>
          <w:color w:val="000000"/>
          <w:sz w:val="37"/>
          <w:szCs w:val="37"/>
        </w:rPr>
        <w:t>Статья 21. Основные права и обязанности работника</w:t>
      </w:r>
      <w:bookmarkStart w:id="130" w:name="l3873"/>
      <w:bookmarkEnd w:id="130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Работник имеет право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заключение, изменение и расторжение трудового договора в порядке и на условиях, которые установлены настоящим Кодексом, иными федеральными законами;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предоставление ему работы, обусловленной трудовым договором;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 </w:t>
      </w:r>
      <w:r>
        <w:rPr>
          <w:rStyle w:val="dt-r"/>
          <w:color w:val="808080"/>
        </w:rPr>
        <w:t>(в ред. Федерального закона </w:t>
      </w:r>
      <w:hyperlink r:id="rId62" w:anchor="l84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  <w:bookmarkStart w:id="131" w:name="l3874"/>
      <w:bookmarkEnd w:id="131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  <w:bookmarkStart w:id="132" w:name="l4924"/>
      <w:bookmarkEnd w:id="132"/>
      <w:r>
        <w:rPr>
          <w:color w:val="000000"/>
        </w:rPr>
        <w:t> </w:t>
      </w:r>
      <w:r>
        <w:rPr>
          <w:rStyle w:val="dt-r"/>
          <w:color w:val="808080"/>
        </w:rPr>
        <w:t>(в ред. Федерального закона </w:t>
      </w:r>
      <w:hyperlink r:id="rId63" w:anchor="l75" w:tgtFrame="_blank" w:history="1">
        <w:r>
          <w:rPr>
            <w:rStyle w:val="a3"/>
            <w:color w:val="808080"/>
          </w:rPr>
          <w:t>от 28.12.2013 N 421-ФЗ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подготовку и дополнительное профессиональное образование в порядке, установленном настоящим Кодексом, иными федеральными законами; </w:t>
      </w:r>
      <w:r>
        <w:rPr>
          <w:rStyle w:val="dt-r"/>
          <w:color w:val="808080"/>
        </w:rPr>
        <w:t>(в ред. Федерального закона </w:t>
      </w:r>
      <w:hyperlink r:id="rId64" w:anchor="l2014" w:tgtFrame="_blank" w:history="1">
        <w:r>
          <w:rPr>
            <w:rStyle w:val="a3"/>
            <w:color w:val="808080"/>
          </w:rPr>
          <w:t>от 02.07.2013 N 185-ФЗ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  <w:bookmarkStart w:id="133" w:name="l3875"/>
      <w:bookmarkEnd w:id="133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участие в управлении организацией в предусмотренных настоящим Кодексом, иными федеральными законами и коллективным договором формах;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защиту своих трудовых прав, свобод и законных интересов всеми не запрещенными законом способами;</w:t>
      </w:r>
      <w:bookmarkStart w:id="134" w:name="l4925"/>
      <w:bookmarkEnd w:id="134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разрешение индивидуальных и коллективных трудовых споров, включая право на забастовку, в порядке, установленном настоящим Кодексом, иными федеральными законами;</w:t>
      </w:r>
      <w:bookmarkStart w:id="135" w:name="l3876"/>
      <w:bookmarkEnd w:id="135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настоящим Кодексом, иными федеральными законами; </w:t>
      </w:r>
      <w:r>
        <w:rPr>
          <w:rStyle w:val="dt-r"/>
          <w:color w:val="808080"/>
        </w:rPr>
        <w:t>(в ред. Федерального закона </w:t>
      </w:r>
      <w:hyperlink r:id="rId65" w:anchor="l84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обязательное социальное страхование в случаях, предусмотренных федеральными законами.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Работник обязан: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добросовестно исполнять свои трудовые обязанности, возложенные на него трудовым договором;</w:t>
      </w:r>
      <w:bookmarkStart w:id="136" w:name="l4926"/>
      <w:bookmarkEnd w:id="136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соблюдать правила внутреннего трудового распорядка; </w:t>
      </w:r>
      <w:r>
        <w:rPr>
          <w:rStyle w:val="dt-r"/>
          <w:color w:val="808080"/>
        </w:rPr>
        <w:t>(в ред. Федерального закона </w:t>
      </w:r>
      <w:hyperlink r:id="rId66" w:anchor="l85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)</w:t>
      </w:r>
      <w:bookmarkStart w:id="137" w:name="l3877"/>
      <w:bookmarkEnd w:id="137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соблюдать трудовую дисциплину;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выполнять установленные нормы труда;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соблюдать требования по охране труда и обеспечению безопасности труда;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 </w:t>
      </w:r>
      <w:r>
        <w:rPr>
          <w:rStyle w:val="dt-r"/>
          <w:color w:val="808080"/>
        </w:rPr>
        <w:t>(в ред. Федерального закона </w:t>
      </w:r>
      <w:hyperlink r:id="rId67" w:anchor="l84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proofErr w:type="gramStart"/>
      <w:r>
        <w:rPr>
          <w:color w:val="000000"/>
        </w:rPr>
        <w:t>.</w:t>
      </w:r>
      <w:bookmarkStart w:id="138" w:name="l3878"/>
      <w:bookmarkEnd w:id="138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68" w:anchor="l84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3"/>
        <w:spacing w:before="634" w:beforeAutospacing="0" w:after="365" w:afterAutospacing="0" w:line="336" w:lineRule="atLeast"/>
        <w:ind w:left="553"/>
        <w:jc w:val="center"/>
        <w:textAlignment w:val="baseline"/>
        <w:rPr>
          <w:color w:val="000000"/>
          <w:sz w:val="37"/>
          <w:szCs w:val="37"/>
        </w:rPr>
      </w:pPr>
      <w:bookmarkStart w:id="139" w:name="h4927"/>
      <w:bookmarkEnd w:id="139"/>
      <w:r>
        <w:rPr>
          <w:color w:val="000000"/>
          <w:sz w:val="37"/>
          <w:szCs w:val="37"/>
        </w:rPr>
        <w:t>Статья 22. Основные права и обязанности работодателя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Работодатель имеет право: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заключать, изменять и расторгать трудовые договоры с работниками в порядке и на условиях, которые установлены настоящим Кодексом, иными федеральными законами;</w:t>
      </w:r>
      <w:bookmarkStart w:id="140" w:name="l4928"/>
      <w:bookmarkEnd w:id="140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вести коллективные переговоры и заключать коллективные договоры;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поощрять работников за добросовестный эффективный труд;</w:t>
      </w:r>
      <w:bookmarkStart w:id="141" w:name="l3879"/>
      <w:bookmarkEnd w:id="141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труда; </w:t>
      </w:r>
      <w:r>
        <w:rPr>
          <w:rStyle w:val="dt-r"/>
          <w:color w:val="808080"/>
        </w:rPr>
        <w:t>(в ред. Федеральных законов </w:t>
      </w:r>
      <w:hyperlink r:id="rId69" w:anchor="l87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, </w:t>
      </w:r>
      <w:hyperlink r:id="rId70" w:anchor="l2" w:tgtFrame="_blank" w:history="1">
        <w:r>
          <w:rPr>
            <w:rStyle w:val="a3"/>
            <w:color w:val="808080"/>
          </w:rPr>
          <w:t>от 02.07.2021 N 311-ФЗ</w:t>
        </w:r>
      </w:hyperlink>
      <w:r>
        <w:rPr>
          <w:rStyle w:val="dt-r"/>
          <w:color w:val="808080"/>
        </w:rPr>
        <w:t>)</w:t>
      </w:r>
      <w:proofErr w:type="gramEnd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привлекать работников к дисциплинарной и материальной ответственности в порядке, установленном настоящим Кодексом, иными федеральными законами;</w:t>
      </w:r>
      <w:bookmarkStart w:id="142" w:name="l3880"/>
      <w:bookmarkEnd w:id="142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принимать локальные нормативные акты (за исключением работодателей - физических лиц, не являющихся индивидуальными предпринимателями); </w:t>
      </w:r>
      <w:r>
        <w:rPr>
          <w:rStyle w:val="dt-r"/>
          <w:color w:val="808080"/>
        </w:rPr>
        <w:t>(в ред. Федерального закона </w:t>
      </w:r>
      <w:hyperlink r:id="rId71" w:anchor="l87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создавать объединения работодателей в целях представительства и защиты своих интересов и вступать в них;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создавать производственный совет (за исключением работодателей - физических лиц, не являющихся индивидуальными предпринимателями) - совещательный орган, образуемый на добровольной основе из числа работников данного работодателя, имеющих, как правило, достижения в труде, для подготовки предложений по совершенствованию производственной деятельности, отдельных производственных процессов, внедрению новой техники и новых технологий, повышению производительности труда и квалификации работников.</w:t>
      </w:r>
      <w:proofErr w:type="gramEnd"/>
      <w:r>
        <w:rPr>
          <w:color w:val="000000"/>
        </w:rPr>
        <w:t xml:space="preserve"> Полномочия, состав, порядок деятельности производственного совета и его взаимодействия с работодателем устанавливаются локальным нормативным актом. </w:t>
      </w:r>
      <w:proofErr w:type="gramStart"/>
      <w:r>
        <w:rPr>
          <w:color w:val="000000"/>
        </w:rPr>
        <w:t xml:space="preserve">К полномочиям производственного совета не могут относиться вопросы, решение </w:t>
      </w:r>
      <w:r>
        <w:rPr>
          <w:color w:val="000000"/>
        </w:rPr>
        <w:lastRenderedPageBreak/>
        <w:t>которых в соответствии с федеральными законами отнесено к исключительной компетенции органов управления организации, а также вопросы представительства и защиты социально-трудовых прав и интересов работников, решение которых в соответствии с настоящим Кодексом и иными федеральными законами отнесено к компетенции профессиональных союзов, соответствующих первичных профсоюзных организаций, иных представителей работников.</w:t>
      </w:r>
      <w:proofErr w:type="gramEnd"/>
      <w:r>
        <w:rPr>
          <w:color w:val="000000"/>
        </w:rPr>
        <w:t xml:space="preserve"> Работодатель обязан информировать производственный совет о результатах рассмотрения предложений, поступивших от производственного совета, и об их реализации;</w:t>
      </w:r>
      <w:bookmarkStart w:id="143" w:name="l8542"/>
      <w:bookmarkStart w:id="144" w:name="l8546"/>
      <w:bookmarkStart w:id="145" w:name="l8543"/>
      <w:bookmarkStart w:id="146" w:name="l8547"/>
      <w:bookmarkStart w:id="147" w:name="l8544"/>
      <w:bookmarkEnd w:id="143"/>
      <w:bookmarkEnd w:id="144"/>
      <w:bookmarkEnd w:id="145"/>
      <w:bookmarkEnd w:id="146"/>
      <w:bookmarkEnd w:id="147"/>
      <w:r>
        <w:rPr>
          <w:color w:val="000000"/>
        </w:rPr>
        <w:t> </w:t>
      </w:r>
      <w:r>
        <w:rPr>
          <w:rStyle w:val="dt-r"/>
          <w:color w:val="808080"/>
        </w:rPr>
        <w:t>(в ред. Федерального закона </w:t>
      </w:r>
      <w:hyperlink r:id="rId72" w:anchor="l0" w:tgtFrame="_blank" w:history="1">
        <w:r>
          <w:rPr>
            <w:rStyle w:val="a3"/>
            <w:color w:val="808080"/>
          </w:rPr>
          <w:t>от 07.05.2013 N 95-ФЗ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реализовывать права, предоставленные ему законодательством о специальной оценке условий труда;</w:t>
      </w:r>
      <w:bookmarkStart w:id="148" w:name="l7466"/>
      <w:bookmarkEnd w:id="148"/>
      <w:r>
        <w:rPr>
          <w:color w:val="000000"/>
        </w:rPr>
        <w:t> </w:t>
      </w:r>
      <w:r>
        <w:rPr>
          <w:rStyle w:val="dt-r"/>
          <w:color w:val="808080"/>
        </w:rPr>
        <w:t>(в ред. Федерального закона </w:t>
      </w:r>
      <w:hyperlink r:id="rId73" w:anchor="l75" w:tgtFrame="_blank" w:history="1">
        <w:r>
          <w:rPr>
            <w:rStyle w:val="a3"/>
            <w:color w:val="808080"/>
          </w:rPr>
          <w:t>от 28.12.2013 N 421-ФЗ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>
        <w:rPr>
          <w:color w:val="000000"/>
        </w:rPr>
        <w:t>самообследование</w:t>
      </w:r>
      <w:proofErr w:type="spellEnd"/>
      <w:r>
        <w:rPr>
          <w:color w:val="000000"/>
        </w:rPr>
        <w:t>)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Федерального закона </w:t>
      </w:r>
      <w:hyperlink r:id="rId74" w:anchor="l2" w:tgtFrame="_blank" w:history="1">
        <w:r>
          <w:rPr>
            <w:rStyle w:val="a3"/>
            <w:color w:val="808080"/>
          </w:rPr>
          <w:t>от 02.07.2021 N 311-ФЗ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Работодатель обязан: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  <w:bookmarkStart w:id="149" w:name="l4929"/>
      <w:bookmarkEnd w:id="149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предоставлять работникам работу, обусловленную трудовым договором;</w:t>
      </w:r>
      <w:bookmarkStart w:id="150" w:name="l3881"/>
      <w:bookmarkEnd w:id="150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обеспечивать работникам равную оплату за труд равной ценности;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договорами;</w:t>
      </w:r>
      <w:bookmarkStart w:id="151" w:name="l4930"/>
      <w:bookmarkStart w:id="152" w:name="l3882"/>
      <w:bookmarkEnd w:id="151"/>
      <w:bookmarkEnd w:id="152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вести коллективные переговоры, а также заключать коллективный договор в порядке, установленном настоящим Кодексом;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их выполнением;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 xml:space="preserve">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</w:t>
      </w:r>
      <w:r>
        <w:rPr>
          <w:color w:val="000000"/>
        </w:rPr>
        <w:lastRenderedPageBreak/>
        <w:t>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bookmarkStart w:id="153" w:name="l3883"/>
      <w:bookmarkStart w:id="154" w:name="l4931"/>
      <w:bookmarkEnd w:id="153"/>
      <w:bookmarkEnd w:id="154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(в ред. Федеральных законов </w:t>
      </w:r>
      <w:hyperlink r:id="rId75" w:anchor="l923" w:tgtFrame="_blank" w:history="1">
        <w:r>
          <w:rPr>
            <w:rStyle w:val="a3"/>
            <w:color w:val="808080"/>
          </w:rPr>
          <w:t>от 18.07.2011 N 242-ФЗ</w:t>
        </w:r>
      </w:hyperlink>
      <w:r>
        <w:rPr>
          <w:rStyle w:val="dt-r"/>
          <w:color w:val="808080"/>
        </w:rPr>
        <w:t>, </w:t>
      </w:r>
      <w:hyperlink r:id="rId76" w:anchor="l2" w:tgtFrame="_blank" w:history="1">
        <w:r>
          <w:rPr>
            <w:rStyle w:val="a3"/>
            <w:color w:val="808080"/>
          </w:rPr>
          <w:t>от 28.06.2021 N 220-ФЗ</w:t>
        </w:r>
      </w:hyperlink>
      <w:r>
        <w:rPr>
          <w:rStyle w:val="dt-r"/>
          <w:color w:val="808080"/>
        </w:rPr>
        <w:t>)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  <w:bookmarkStart w:id="155" w:name="l3884"/>
      <w:bookmarkEnd w:id="155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создавать условия, обеспечивающие участие работников в управлении организацией в предусмотренных настоящим Кодексом, иными федеральными законами и коллективным договором формах;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обеспечивать бытовые нужды работников, связанные с исполнением ими трудовых обязанностей;</w:t>
      </w:r>
      <w:bookmarkStart w:id="156" w:name="l4932"/>
      <w:bookmarkEnd w:id="156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осуществлять обязательное социальное страхование работников в порядке, установленном федеральными законами;</w:t>
      </w:r>
      <w:bookmarkStart w:id="157" w:name="l3885"/>
      <w:bookmarkEnd w:id="157"/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настоящим Кодексом, другими федеральными законами и иными нормативными правовыми актами Российской Федерации;</w:t>
      </w:r>
    </w:p>
    <w:p w:rsidR="005566B7" w:rsidRDefault="005566B7" w:rsidP="005566B7">
      <w:pPr>
        <w:pStyle w:val="dt-p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</w:t>
      </w:r>
      <w:proofErr w:type="gramStart"/>
      <w:r>
        <w:rPr>
          <w:color w:val="000000"/>
        </w:rPr>
        <w:t>.</w:t>
      </w:r>
      <w:bookmarkStart w:id="158" w:name="l4933"/>
      <w:bookmarkStart w:id="159" w:name="l3886"/>
      <w:bookmarkEnd w:id="158"/>
      <w:bookmarkEnd w:id="159"/>
      <w:proofErr w:type="gramEnd"/>
      <w:r>
        <w:rPr>
          <w:color w:val="000000"/>
        </w:rPr>
        <w:t> </w:t>
      </w:r>
      <w:r>
        <w:rPr>
          <w:rStyle w:val="dt-r"/>
          <w:color w:val="808080"/>
        </w:rPr>
        <w:t>(</w:t>
      </w:r>
      <w:proofErr w:type="gramStart"/>
      <w:r>
        <w:rPr>
          <w:rStyle w:val="dt-r"/>
          <w:color w:val="808080"/>
        </w:rPr>
        <w:t>в</w:t>
      </w:r>
      <w:proofErr w:type="gramEnd"/>
      <w:r>
        <w:rPr>
          <w:rStyle w:val="dt-r"/>
          <w:color w:val="808080"/>
        </w:rPr>
        <w:t xml:space="preserve"> ред. Федеральных законов </w:t>
      </w:r>
      <w:hyperlink r:id="rId77" w:anchor="l87" w:tgtFrame="_blank" w:history="1">
        <w:r>
          <w:rPr>
            <w:rStyle w:val="a3"/>
            <w:color w:val="808080"/>
          </w:rPr>
          <w:t>от 30.06.2006 N 90-ФЗ</w:t>
        </w:r>
      </w:hyperlink>
      <w:r>
        <w:rPr>
          <w:rStyle w:val="dt-r"/>
          <w:color w:val="808080"/>
        </w:rPr>
        <w:t>, </w:t>
      </w:r>
      <w:hyperlink r:id="rId78" w:anchor="l75" w:tgtFrame="_blank" w:history="1">
        <w:r>
          <w:rPr>
            <w:rStyle w:val="a3"/>
            <w:color w:val="808080"/>
          </w:rPr>
          <w:t>от 28.12.2013 N 421-ФЗ</w:t>
        </w:r>
      </w:hyperlink>
      <w:r>
        <w:rPr>
          <w:rStyle w:val="dt-r"/>
          <w:color w:val="808080"/>
        </w:rPr>
        <w:t>)</w:t>
      </w:r>
    </w:p>
    <w:p w:rsidR="006F5076" w:rsidRDefault="005566B7">
      <w:bookmarkStart w:id="160" w:name="_GoBack"/>
      <w:bookmarkEnd w:id="160"/>
    </w:p>
    <w:sectPr w:rsidR="006F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7"/>
    <w:rsid w:val="000817EB"/>
    <w:rsid w:val="005566B7"/>
    <w:rsid w:val="00B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6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66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55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5566B7"/>
  </w:style>
  <w:style w:type="character" w:styleId="a3">
    <w:name w:val="Hyperlink"/>
    <w:basedOn w:val="a0"/>
    <w:uiPriority w:val="99"/>
    <w:semiHidden/>
    <w:unhideWhenUsed/>
    <w:rsid w:val="005566B7"/>
    <w:rPr>
      <w:color w:val="0000FF"/>
      <w:u w:val="single"/>
    </w:rPr>
  </w:style>
  <w:style w:type="character" w:customStyle="1" w:styleId="dt-rc">
    <w:name w:val="dt-rc"/>
    <w:basedOn w:val="a0"/>
    <w:rsid w:val="00556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6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66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55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5566B7"/>
  </w:style>
  <w:style w:type="character" w:styleId="a3">
    <w:name w:val="Hyperlink"/>
    <w:basedOn w:val="a0"/>
    <w:uiPriority w:val="99"/>
    <w:semiHidden/>
    <w:unhideWhenUsed/>
    <w:rsid w:val="005566B7"/>
    <w:rPr>
      <w:color w:val="0000FF"/>
      <w:u w:val="single"/>
    </w:rPr>
  </w:style>
  <w:style w:type="character" w:customStyle="1" w:styleId="dt-rc">
    <w:name w:val="dt-rc"/>
    <w:basedOn w:val="a0"/>
    <w:rsid w:val="0055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43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88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5968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196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322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57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83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100905" TargetMode="External"/><Relationship Id="rId18" Type="http://schemas.openxmlformats.org/officeDocument/2006/relationships/hyperlink" Target="https://normativ.kontur.ru/document?moduleId=1&amp;documentId=100905" TargetMode="External"/><Relationship Id="rId26" Type="http://schemas.openxmlformats.org/officeDocument/2006/relationships/hyperlink" Target="https://normativ.kontur.ru/document?moduleId=1&amp;documentId=394777" TargetMode="External"/><Relationship Id="rId39" Type="http://schemas.openxmlformats.org/officeDocument/2006/relationships/hyperlink" Target="https://normativ.kontur.ru/document?moduleId=1&amp;documentId=390063" TargetMode="External"/><Relationship Id="rId21" Type="http://schemas.openxmlformats.org/officeDocument/2006/relationships/hyperlink" Target="https://normativ.kontur.ru/document?moduleId=1&amp;documentId=100905" TargetMode="External"/><Relationship Id="rId34" Type="http://schemas.openxmlformats.org/officeDocument/2006/relationships/hyperlink" Target="https://normativ.kontur.ru/document?moduleId=1&amp;documentId=100905" TargetMode="External"/><Relationship Id="rId42" Type="http://schemas.openxmlformats.org/officeDocument/2006/relationships/hyperlink" Target="https://normativ.kontur.ru/document?moduleId=1&amp;documentId=284173" TargetMode="External"/><Relationship Id="rId47" Type="http://schemas.openxmlformats.org/officeDocument/2006/relationships/hyperlink" Target="https://normativ.kontur.ru/document?moduleId=1&amp;documentId=284173" TargetMode="External"/><Relationship Id="rId50" Type="http://schemas.openxmlformats.org/officeDocument/2006/relationships/hyperlink" Target="https://normativ.kontur.ru/document?moduleId=1&amp;documentId=284173" TargetMode="External"/><Relationship Id="rId55" Type="http://schemas.openxmlformats.org/officeDocument/2006/relationships/hyperlink" Target="https://normativ.kontur.ru/document?moduleId=1&amp;documentId=284173" TargetMode="External"/><Relationship Id="rId63" Type="http://schemas.openxmlformats.org/officeDocument/2006/relationships/hyperlink" Target="https://normativ.kontur.ru/document?moduleId=1&amp;documentId=284173" TargetMode="External"/><Relationship Id="rId68" Type="http://schemas.openxmlformats.org/officeDocument/2006/relationships/hyperlink" Target="https://normativ.kontur.ru/document?moduleId=1&amp;documentId=100905" TargetMode="External"/><Relationship Id="rId76" Type="http://schemas.openxmlformats.org/officeDocument/2006/relationships/hyperlink" Target="https://normativ.kontur.ru/document?moduleId=1&amp;documentId=394777" TargetMode="External"/><Relationship Id="rId7" Type="http://schemas.openxmlformats.org/officeDocument/2006/relationships/hyperlink" Target="https://normativ.kontur.ru/document?moduleId=1&amp;documentId=394912" TargetMode="External"/><Relationship Id="rId71" Type="http://schemas.openxmlformats.org/officeDocument/2006/relationships/hyperlink" Target="https://normativ.kontur.ru/document?moduleId=1&amp;documentId=1009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216089" TargetMode="External"/><Relationship Id="rId29" Type="http://schemas.openxmlformats.org/officeDocument/2006/relationships/hyperlink" Target="https://normativ.kontur.ru/document?moduleId=1&amp;documentId=283371" TargetMode="External"/><Relationship Id="rId11" Type="http://schemas.openxmlformats.org/officeDocument/2006/relationships/hyperlink" Target="https://normativ.kontur.ru/document?moduleId=1&amp;documentId=263785" TargetMode="External"/><Relationship Id="rId24" Type="http://schemas.openxmlformats.org/officeDocument/2006/relationships/hyperlink" Target="https://normativ.kontur.ru/document?moduleId=1&amp;documentId=100905" TargetMode="External"/><Relationship Id="rId32" Type="http://schemas.openxmlformats.org/officeDocument/2006/relationships/hyperlink" Target="https://normativ.kontur.ru/document?moduleId=1&amp;documentId=100905" TargetMode="External"/><Relationship Id="rId37" Type="http://schemas.openxmlformats.org/officeDocument/2006/relationships/hyperlink" Target="https://normativ.kontur.ru/document?moduleId=1&amp;documentId=100905" TargetMode="External"/><Relationship Id="rId40" Type="http://schemas.openxmlformats.org/officeDocument/2006/relationships/hyperlink" Target="https://normativ.kontur.ru/document?moduleId=1&amp;documentId=100905" TargetMode="External"/><Relationship Id="rId45" Type="http://schemas.openxmlformats.org/officeDocument/2006/relationships/hyperlink" Target="https://normativ.kontur.ru/document?moduleId=1&amp;documentId=100905" TargetMode="External"/><Relationship Id="rId53" Type="http://schemas.openxmlformats.org/officeDocument/2006/relationships/hyperlink" Target="https://normativ.kontur.ru/document?moduleId=1&amp;documentId=100905" TargetMode="External"/><Relationship Id="rId58" Type="http://schemas.openxmlformats.org/officeDocument/2006/relationships/hyperlink" Target="https://normativ.kontur.ru/document?moduleId=1&amp;documentId=216089" TargetMode="External"/><Relationship Id="rId66" Type="http://schemas.openxmlformats.org/officeDocument/2006/relationships/hyperlink" Target="https://normativ.kontur.ru/document?moduleId=1&amp;documentId=100905" TargetMode="External"/><Relationship Id="rId74" Type="http://schemas.openxmlformats.org/officeDocument/2006/relationships/hyperlink" Target="https://normativ.kontur.ru/document?moduleId=1&amp;documentId=395450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04702" TargetMode="External"/><Relationship Id="rId61" Type="http://schemas.openxmlformats.org/officeDocument/2006/relationships/hyperlink" Target="https://normativ.kontur.ru/document?moduleId=1&amp;documentId=228574" TargetMode="External"/><Relationship Id="rId10" Type="http://schemas.openxmlformats.org/officeDocument/2006/relationships/hyperlink" Target="https://normativ.kontur.ru/document?moduleId=1&amp;documentId=304702" TargetMode="External"/><Relationship Id="rId19" Type="http://schemas.openxmlformats.org/officeDocument/2006/relationships/hyperlink" Target="https://normativ.kontur.ru/document?moduleId=1&amp;documentId=100905" TargetMode="External"/><Relationship Id="rId31" Type="http://schemas.openxmlformats.org/officeDocument/2006/relationships/hyperlink" Target="https://normativ.kontur.ru/document?moduleId=1&amp;documentId=100905" TargetMode="External"/><Relationship Id="rId44" Type="http://schemas.openxmlformats.org/officeDocument/2006/relationships/hyperlink" Target="https://normativ.kontur.ru/document?moduleId=1&amp;documentId=100905" TargetMode="External"/><Relationship Id="rId52" Type="http://schemas.openxmlformats.org/officeDocument/2006/relationships/hyperlink" Target="https://normativ.kontur.ru/document?moduleId=1&amp;documentId=100905" TargetMode="External"/><Relationship Id="rId60" Type="http://schemas.openxmlformats.org/officeDocument/2006/relationships/hyperlink" Target="https://normativ.kontur.ru/document?moduleId=1&amp;documentId=284173" TargetMode="External"/><Relationship Id="rId65" Type="http://schemas.openxmlformats.org/officeDocument/2006/relationships/hyperlink" Target="https://normativ.kontur.ru/document?moduleId=1&amp;documentId=100905" TargetMode="External"/><Relationship Id="rId73" Type="http://schemas.openxmlformats.org/officeDocument/2006/relationships/hyperlink" Target="https://normativ.kontur.ru/document?moduleId=1&amp;documentId=284173" TargetMode="External"/><Relationship Id="rId78" Type="http://schemas.openxmlformats.org/officeDocument/2006/relationships/hyperlink" Target="https://normativ.kontur.ru/document?moduleId=1&amp;documentId=284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57694" TargetMode="External"/><Relationship Id="rId14" Type="http://schemas.openxmlformats.org/officeDocument/2006/relationships/hyperlink" Target="https://normativ.kontur.ru/document?moduleId=1&amp;documentId=100905" TargetMode="External"/><Relationship Id="rId22" Type="http://schemas.openxmlformats.org/officeDocument/2006/relationships/hyperlink" Target="https://normativ.kontur.ru/document?moduleId=1&amp;documentId=357694" TargetMode="External"/><Relationship Id="rId27" Type="http://schemas.openxmlformats.org/officeDocument/2006/relationships/hyperlink" Target="https://normativ.kontur.ru/document?moduleId=1&amp;documentId=284173" TargetMode="External"/><Relationship Id="rId30" Type="http://schemas.openxmlformats.org/officeDocument/2006/relationships/hyperlink" Target="https://normativ.kontur.ru/document?moduleId=1&amp;documentId=276315" TargetMode="External"/><Relationship Id="rId35" Type="http://schemas.openxmlformats.org/officeDocument/2006/relationships/hyperlink" Target="https://normativ.kontur.ru/document?moduleId=1&amp;documentId=100905" TargetMode="External"/><Relationship Id="rId43" Type="http://schemas.openxmlformats.org/officeDocument/2006/relationships/hyperlink" Target="https://normativ.kontur.ru/document?moduleId=1&amp;documentId=100905" TargetMode="External"/><Relationship Id="rId48" Type="http://schemas.openxmlformats.org/officeDocument/2006/relationships/hyperlink" Target="https://normativ.kontur.ru/document?moduleId=1&amp;documentId=100905" TargetMode="External"/><Relationship Id="rId56" Type="http://schemas.openxmlformats.org/officeDocument/2006/relationships/hyperlink" Target="https://normativ.kontur.ru/document?moduleId=1&amp;documentId=415740" TargetMode="External"/><Relationship Id="rId64" Type="http://schemas.openxmlformats.org/officeDocument/2006/relationships/hyperlink" Target="https://normativ.kontur.ru/document?moduleId=1&amp;documentId=304702" TargetMode="External"/><Relationship Id="rId69" Type="http://schemas.openxmlformats.org/officeDocument/2006/relationships/hyperlink" Target="https://normativ.kontur.ru/document?moduleId=1&amp;documentId=100905" TargetMode="External"/><Relationship Id="rId77" Type="http://schemas.openxmlformats.org/officeDocument/2006/relationships/hyperlink" Target="https://normativ.kontur.ru/document?moduleId=1&amp;documentId=100905" TargetMode="External"/><Relationship Id="rId8" Type="http://schemas.openxmlformats.org/officeDocument/2006/relationships/hyperlink" Target="https://normativ.kontur.ru/document?moduleId=1&amp;documentId=100905" TargetMode="External"/><Relationship Id="rId51" Type="http://schemas.openxmlformats.org/officeDocument/2006/relationships/hyperlink" Target="https://normativ.kontur.ru/document?moduleId=1&amp;documentId=100905" TargetMode="External"/><Relationship Id="rId72" Type="http://schemas.openxmlformats.org/officeDocument/2006/relationships/hyperlink" Target="https://normativ.kontur.ru/document?moduleId=1&amp;documentId=213064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394912" TargetMode="External"/><Relationship Id="rId17" Type="http://schemas.openxmlformats.org/officeDocument/2006/relationships/hyperlink" Target="https://normativ.kontur.ru/document?moduleId=1&amp;documentId=242712" TargetMode="External"/><Relationship Id="rId25" Type="http://schemas.openxmlformats.org/officeDocument/2006/relationships/hyperlink" Target="https://normativ.kontur.ru/document?moduleId=1&amp;documentId=394912" TargetMode="External"/><Relationship Id="rId33" Type="http://schemas.openxmlformats.org/officeDocument/2006/relationships/hyperlink" Target="https://normativ.kontur.ru/document?moduleId=1&amp;documentId=415740" TargetMode="External"/><Relationship Id="rId38" Type="http://schemas.openxmlformats.org/officeDocument/2006/relationships/hyperlink" Target="https://normativ.kontur.ru/document?moduleId=1&amp;documentId=357694" TargetMode="External"/><Relationship Id="rId46" Type="http://schemas.openxmlformats.org/officeDocument/2006/relationships/hyperlink" Target="https://normativ.kontur.ru/document?moduleId=1&amp;documentId=100905" TargetMode="External"/><Relationship Id="rId59" Type="http://schemas.openxmlformats.org/officeDocument/2006/relationships/hyperlink" Target="https://normativ.kontur.ru/document?moduleId=1&amp;documentId=242712" TargetMode="External"/><Relationship Id="rId67" Type="http://schemas.openxmlformats.org/officeDocument/2006/relationships/hyperlink" Target="https://normativ.kontur.ru/document?moduleId=1&amp;documentId=100905" TargetMode="External"/><Relationship Id="rId20" Type="http://schemas.openxmlformats.org/officeDocument/2006/relationships/hyperlink" Target="https://normativ.kontur.ru/document?moduleId=1&amp;documentId=100905" TargetMode="External"/><Relationship Id="rId41" Type="http://schemas.openxmlformats.org/officeDocument/2006/relationships/hyperlink" Target="https://normativ.kontur.ru/document?moduleId=1&amp;documentId=230963" TargetMode="External"/><Relationship Id="rId54" Type="http://schemas.openxmlformats.org/officeDocument/2006/relationships/hyperlink" Target="https://normativ.kontur.ru/document?moduleId=1&amp;documentId=100905" TargetMode="External"/><Relationship Id="rId62" Type="http://schemas.openxmlformats.org/officeDocument/2006/relationships/hyperlink" Target="https://normativ.kontur.ru/document?moduleId=1&amp;documentId=100905" TargetMode="External"/><Relationship Id="rId70" Type="http://schemas.openxmlformats.org/officeDocument/2006/relationships/hyperlink" Target="https://normativ.kontur.ru/document?moduleId=1&amp;documentId=395450" TargetMode="External"/><Relationship Id="rId75" Type="http://schemas.openxmlformats.org/officeDocument/2006/relationships/hyperlink" Target="https://normativ.kontur.ru/document?moduleId=1&amp;documentId=39491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00905" TargetMode="External"/><Relationship Id="rId15" Type="http://schemas.openxmlformats.org/officeDocument/2006/relationships/hyperlink" Target="https://normativ.kontur.ru/document?moduleId=1&amp;documentId=215116" TargetMode="External"/><Relationship Id="rId23" Type="http://schemas.openxmlformats.org/officeDocument/2006/relationships/hyperlink" Target="https://normativ.kontur.ru/document?moduleId=1&amp;documentId=297917" TargetMode="External"/><Relationship Id="rId28" Type="http://schemas.openxmlformats.org/officeDocument/2006/relationships/hyperlink" Target="https://normativ.kontur.ru/document?moduleId=1&amp;documentId=100905" TargetMode="External"/><Relationship Id="rId36" Type="http://schemas.openxmlformats.org/officeDocument/2006/relationships/hyperlink" Target="https://normativ.kontur.ru/document?moduleId=1&amp;documentId=357694" TargetMode="External"/><Relationship Id="rId49" Type="http://schemas.openxmlformats.org/officeDocument/2006/relationships/hyperlink" Target="https://normativ.kontur.ru/document?moduleId=1&amp;documentId=284173" TargetMode="External"/><Relationship Id="rId57" Type="http://schemas.openxmlformats.org/officeDocument/2006/relationships/hyperlink" Target="https://normativ.kontur.ru/document?moduleId=1&amp;documentId=100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7297</Words>
  <Characters>41595</Characters>
  <Application>Microsoft Office Word</Application>
  <DocSecurity>0</DocSecurity>
  <Lines>346</Lines>
  <Paragraphs>97</Paragraphs>
  <ScaleCrop>false</ScaleCrop>
  <Company>SPecialiST RePack</Company>
  <LinksUpToDate>false</LinksUpToDate>
  <CharactersWithSpaces>48795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2022-06-16T07:33:00Z</dcterms:created>
  <dcterms:modified xsi:type="dcterms:W3CDTF">2022-06-16T07:41:00Z</dcterms:modified>
</cp:coreProperties>
</file>